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2F634" w14:textId="0ED9A62E" w:rsidR="0052017E" w:rsidRPr="005A6E66" w:rsidRDefault="0052017E" w:rsidP="00646473">
      <w:pPr>
        <w:jc w:val="both"/>
        <w:rPr>
          <w:rFonts w:asciiTheme="majorHAnsi" w:hAnsiTheme="majorHAnsi"/>
          <w:sz w:val="20"/>
          <w:szCs w:val="20"/>
        </w:rPr>
      </w:pPr>
      <w:r w:rsidRPr="005A6E66">
        <w:rPr>
          <w:rFonts w:asciiTheme="majorHAnsi" w:hAnsiTheme="majorHAnsi"/>
          <w:sz w:val="20"/>
          <w:szCs w:val="20"/>
        </w:rPr>
        <w:t>Na temelju</w:t>
      </w:r>
      <w:r w:rsidR="00547E03" w:rsidRPr="005A6E66">
        <w:rPr>
          <w:rFonts w:asciiTheme="majorHAnsi" w:hAnsiTheme="majorHAnsi"/>
          <w:sz w:val="20"/>
          <w:szCs w:val="20"/>
        </w:rPr>
        <w:t xml:space="preserve"> „Akcijskog plana energetski održivog razvitka i prilagodbe klimatskim promjenama</w:t>
      </w:r>
      <w:r w:rsidR="00480793" w:rsidRPr="005A6E66">
        <w:rPr>
          <w:rFonts w:asciiTheme="majorHAnsi" w:hAnsiTheme="majorHAnsi"/>
          <w:sz w:val="20"/>
          <w:szCs w:val="20"/>
        </w:rPr>
        <w:t xml:space="preserve"> općine Andrijaševci, KLASA: 352-01/22-01/02, URBROJ:2196-06-03-23-20, OD 20. lipnja 2023. godine</w:t>
      </w:r>
      <w:r w:rsidR="00E928ED" w:rsidRPr="005A6E66">
        <w:rPr>
          <w:rFonts w:asciiTheme="majorHAnsi" w:hAnsiTheme="majorHAnsi"/>
          <w:sz w:val="20"/>
          <w:szCs w:val="20"/>
        </w:rPr>
        <w:t>, mjere broj 3.2.,</w:t>
      </w:r>
      <w:r w:rsidR="00B80DBF" w:rsidRPr="005A6E66">
        <w:rPr>
          <w:rFonts w:asciiTheme="majorHAnsi" w:hAnsiTheme="majorHAnsi"/>
          <w:sz w:val="20"/>
          <w:szCs w:val="20"/>
        </w:rPr>
        <w:t xml:space="preserve"> i</w:t>
      </w:r>
      <w:r w:rsidR="00547E03" w:rsidRPr="005A6E66">
        <w:rPr>
          <w:rFonts w:asciiTheme="majorHAnsi" w:hAnsiTheme="majorHAnsi"/>
          <w:sz w:val="20"/>
          <w:szCs w:val="20"/>
        </w:rPr>
        <w:t xml:space="preserve"> </w:t>
      </w:r>
      <w:r w:rsidRPr="005A6E66">
        <w:rPr>
          <w:rFonts w:asciiTheme="majorHAnsi" w:hAnsiTheme="majorHAnsi"/>
          <w:sz w:val="20"/>
          <w:szCs w:val="20"/>
        </w:rPr>
        <w:t xml:space="preserve"> </w:t>
      </w:r>
      <w:r w:rsidR="006C670A" w:rsidRPr="005A6E66">
        <w:rPr>
          <w:rFonts w:asciiTheme="majorHAnsi" w:hAnsiTheme="majorHAnsi"/>
          <w:sz w:val="20"/>
          <w:szCs w:val="20"/>
        </w:rPr>
        <w:t>članka 29</w:t>
      </w:r>
      <w:r w:rsidRPr="005A6E66">
        <w:rPr>
          <w:rFonts w:asciiTheme="majorHAnsi" w:hAnsiTheme="majorHAnsi"/>
          <w:sz w:val="20"/>
          <w:szCs w:val="20"/>
        </w:rPr>
        <w:t>. Statuta Općin</w:t>
      </w:r>
      <w:r w:rsidR="004838BC" w:rsidRPr="005A6E66">
        <w:rPr>
          <w:rFonts w:asciiTheme="majorHAnsi" w:hAnsiTheme="majorHAnsi"/>
          <w:sz w:val="20"/>
          <w:szCs w:val="20"/>
        </w:rPr>
        <w:t>e Andrijaševci</w:t>
      </w:r>
      <w:r w:rsidR="00547528" w:rsidRPr="005A6E66">
        <w:rPr>
          <w:rFonts w:asciiTheme="majorHAnsi" w:hAnsiTheme="majorHAnsi"/>
          <w:sz w:val="20"/>
          <w:szCs w:val="20"/>
        </w:rPr>
        <w:t xml:space="preserve"> </w:t>
      </w:r>
      <w:r w:rsidR="00215365" w:rsidRPr="005A6E66">
        <w:rPr>
          <w:rFonts w:asciiTheme="majorHAnsi" w:hAnsiTheme="majorHAnsi"/>
          <w:sz w:val="20"/>
          <w:szCs w:val="20"/>
        </w:rPr>
        <w:t>(Službeni vjesnik Vuk</w:t>
      </w:r>
      <w:r w:rsidR="004838BC" w:rsidRPr="005A6E66">
        <w:rPr>
          <w:rFonts w:asciiTheme="majorHAnsi" w:hAnsiTheme="majorHAnsi"/>
          <w:sz w:val="20"/>
          <w:szCs w:val="20"/>
        </w:rPr>
        <w:t>ovarsko-srijemske županije 2/22</w:t>
      </w:r>
      <w:r w:rsidR="006C670A" w:rsidRPr="005A6E66">
        <w:rPr>
          <w:rFonts w:asciiTheme="majorHAnsi" w:hAnsiTheme="majorHAnsi"/>
          <w:sz w:val="20"/>
          <w:szCs w:val="20"/>
        </w:rPr>
        <w:t>) Općinsko vijeće</w:t>
      </w:r>
      <w:r w:rsidRPr="005A6E66">
        <w:rPr>
          <w:rFonts w:asciiTheme="majorHAnsi" w:hAnsiTheme="majorHAnsi"/>
          <w:sz w:val="20"/>
          <w:szCs w:val="20"/>
        </w:rPr>
        <w:t xml:space="preserve"> Općine </w:t>
      </w:r>
      <w:r w:rsidR="004838BC" w:rsidRPr="005A6E66">
        <w:rPr>
          <w:rFonts w:asciiTheme="majorHAnsi" w:hAnsiTheme="majorHAnsi"/>
          <w:sz w:val="20"/>
          <w:szCs w:val="20"/>
        </w:rPr>
        <w:t>Andrijaševci</w:t>
      </w:r>
      <w:r w:rsidR="006C670A" w:rsidRPr="005A6E66">
        <w:rPr>
          <w:rFonts w:asciiTheme="majorHAnsi" w:hAnsiTheme="majorHAnsi"/>
          <w:sz w:val="20"/>
          <w:szCs w:val="20"/>
        </w:rPr>
        <w:t xml:space="preserve"> na </w:t>
      </w:r>
      <w:r w:rsidR="00F06A36">
        <w:rPr>
          <w:rFonts w:asciiTheme="majorHAnsi" w:hAnsiTheme="majorHAnsi"/>
          <w:sz w:val="20"/>
          <w:szCs w:val="20"/>
        </w:rPr>
        <w:t>28</w:t>
      </w:r>
      <w:r w:rsidR="006C670A" w:rsidRPr="005A6E66">
        <w:rPr>
          <w:rFonts w:asciiTheme="majorHAnsi" w:hAnsiTheme="majorHAnsi"/>
          <w:sz w:val="20"/>
          <w:szCs w:val="20"/>
        </w:rPr>
        <w:t xml:space="preserve"> sjednici održanoj dana </w:t>
      </w:r>
      <w:r w:rsidR="00F06A36">
        <w:rPr>
          <w:rFonts w:asciiTheme="majorHAnsi" w:hAnsiTheme="majorHAnsi"/>
          <w:sz w:val="20"/>
          <w:szCs w:val="20"/>
        </w:rPr>
        <w:t>25</w:t>
      </w:r>
      <w:r w:rsidR="006C670A" w:rsidRPr="005A6E66">
        <w:rPr>
          <w:rFonts w:asciiTheme="majorHAnsi" w:hAnsiTheme="majorHAnsi"/>
          <w:sz w:val="20"/>
          <w:szCs w:val="20"/>
        </w:rPr>
        <w:t>.</w:t>
      </w:r>
      <w:r w:rsidR="00F06A36">
        <w:rPr>
          <w:rFonts w:asciiTheme="majorHAnsi" w:hAnsiTheme="majorHAnsi"/>
          <w:sz w:val="20"/>
          <w:szCs w:val="20"/>
        </w:rPr>
        <w:t xml:space="preserve"> rujna</w:t>
      </w:r>
      <w:r w:rsidR="006C670A" w:rsidRPr="005A6E66">
        <w:rPr>
          <w:rFonts w:asciiTheme="majorHAnsi" w:hAnsiTheme="majorHAnsi"/>
          <w:sz w:val="20"/>
          <w:szCs w:val="20"/>
        </w:rPr>
        <w:t xml:space="preserve"> 2024. godine</w:t>
      </w:r>
      <w:r w:rsidRPr="005A6E66">
        <w:rPr>
          <w:rFonts w:asciiTheme="majorHAnsi" w:hAnsiTheme="majorHAnsi"/>
          <w:sz w:val="20"/>
          <w:szCs w:val="20"/>
        </w:rPr>
        <w:t xml:space="preserve"> donosi</w:t>
      </w:r>
      <w:r w:rsidR="006C670A" w:rsidRPr="005A6E66">
        <w:rPr>
          <w:rFonts w:asciiTheme="majorHAnsi" w:hAnsiTheme="majorHAnsi"/>
          <w:sz w:val="20"/>
          <w:szCs w:val="20"/>
        </w:rPr>
        <w:t>:</w:t>
      </w:r>
    </w:p>
    <w:p w14:paraId="37EBF2EC" w14:textId="23FF5D26" w:rsidR="00646473" w:rsidRPr="00036D4B" w:rsidRDefault="006C670A" w:rsidP="00646473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PROGRAM</w:t>
      </w:r>
    </w:p>
    <w:p w14:paraId="71D30CE4" w14:textId="38393E91" w:rsidR="0052017E" w:rsidRPr="00036D4B" w:rsidRDefault="0052017E" w:rsidP="0064647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Hlk71547559"/>
      <w:r w:rsidRPr="00036D4B">
        <w:rPr>
          <w:rFonts w:asciiTheme="majorHAnsi" w:hAnsiTheme="majorHAnsi"/>
          <w:b/>
          <w:sz w:val="20"/>
          <w:szCs w:val="20"/>
        </w:rPr>
        <w:t>za provedbu projekta „</w:t>
      </w:r>
      <w:r w:rsidR="00215365" w:rsidRPr="00036D4B">
        <w:rPr>
          <w:rFonts w:asciiTheme="majorHAnsi" w:hAnsiTheme="majorHAnsi"/>
          <w:b/>
          <w:sz w:val="20"/>
          <w:szCs w:val="20"/>
        </w:rPr>
        <w:t>Sufinanciranje</w:t>
      </w:r>
      <w:r w:rsidR="006C670A">
        <w:rPr>
          <w:rFonts w:asciiTheme="majorHAnsi" w:hAnsiTheme="majorHAnsi"/>
          <w:b/>
          <w:sz w:val="20"/>
          <w:szCs w:val="20"/>
        </w:rPr>
        <w:t xml:space="preserve"> fotonaponskih elektrana</w:t>
      </w:r>
      <w:r w:rsidR="00A03C48">
        <w:rPr>
          <w:rFonts w:asciiTheme="majorHAnsi" w:hAnsiTheme="majorHAnsi"/>
          <w:b/>
          <w:sz w:val="20"/>
          <w:szCs w:val="20"/>
        </w:rPr>
        <w:t xml:space="preserve"> i baterijskih sustava</w:t>
      </w:r>
      <w:r w:rsidR="006C670A">
        <w:rPr>
          <w:rFonts w:asciiTheme="majorHAnsi" w:hAnsiTheme="majorHAnsi"/>
          <w:b/>
          <w:sz w:val="20"/>
          <w:szCs w:val="20"/>
        </w:rPr>
        <w:t xml:space="preserve"> za  obiteljske kuće</w:t>
      </w:r>
      <w:r w:rsidRPr="00036D4B">
        <w:rPr>
          <w:rFonts w:asciiTheme="majorHAnsi" w:hAnsiTheme="majorHAnsi"/>
          <w:b/>
          <w:sz w:val="20"/>
          <w:szCs w:val="20"/>
        </w:rPr>
        <w:t xml:space="preserve"> na području </w:t>
      </w:r>
      <w:bookmarkEnd w:id="0"/>
      <w:r w:rsidRPr="00036D4B">
        <w:rPr>
          <w:rFonts w:asciiTheme="majorHAnsi" w:hAnsiTheme="majorHAnsi"/>
          <w:b/>
          <w:sz w:val="20"/>
          <w:szCs w:val="20"/>
        </w:rPr>
        <w:t xml:space="preserve">Općine </w:t>
      </w:r>
      <w:r w:rsidR="006C670A">
        <w:rPr>
          <w:rFonts w:asciiTheme="majorHAnsi" w:hAnsiTheme="majorHAnsi"/>
          <w:b/>
          <w:sz w:val="20"/>
          <w:szCs w:val="20"/>
        </w:rPr>
        <w:t>Andrijaševci</w:t>
      </w:r>
      <w:r w:rsidRPr="00036D4B">
        <w:rPr>
          <w:rFonts w:asciiTheme="majorHAnsi" w:hAnsiTheme="majorHAnsi"/>
          <w:b/>
          <w:sz w:val="20"/>
          <w:szCs w:val="20"/>
        </w:rPr>
        <w:t>“</w:t>
      </w:r>
    </w:p>
    <w:p w14:paraId="48A279C5" w14:textId="77777777" w:rsidR="0052017E" w:rsidRPr="00036D4B" w:rsidRDefault="0052017E" w:rsidP="00646473">
      <w:pPr>
        <w:jc w:val="center"/>
        <w:rPr>
          <w:rFonts w:asciiTheme="majorHAnsi" w:hAnsiTheme="majorHAnsi"/>
          <w:b/>
          <w:sz w:val="20"/>
          <w:szCs w:val="20"/>
        </w:rPr>
      </w:pPr>
      <w:r w:rsidRPr="00036D4B">
        <w:rPr>
          <w:rFonts w:asciiTheme="majorHAnsi" w:hAnsiTheme="majorHAnsi"/>
          <w:b/>
          <w:sz w:val="20"/>
          <w:szCs w:val="20"/>
        </w:rPr>
        <w:t>Članak 1.</w:t>
      </w:r>
    </w:p>
    <w:p w14:paraId="1C26469F" w14:textId="18DCD7CB" w:rsidR="0052017E" w:rsidRDefault="0052017E" w:rsidP="00646473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 xml:space="preserve">Ovim Pravilnikom određuju se kriteriji i postupak prema kojem će Općina </w:t>
      </w:r>
      <w:r w:rsidR="004838BC">
        <w:rPr>
          <w:rFonts w:asciiTheme="majorHAnsi" w:hAnsiTheme="majorHAnsi"/>
          <w:sz w:val="20"/>
          <w:szCs w:val="20"/>
        </w:rPr>
        <w:t>Andrijaševci</w:t>
      </w:r>
      <w:r w:rsidRPr="00036D4B">
        <w:rPr>
          <w:rFonts w:asciiTheme="majorHAnsi" w:hAnsiTheme="majorHAnsi"/>
          <w:sz w:val="20"/>
          <w:szCs w:val="20"/>
        </w:rPr>
        <w:t xml:space="preserve"> (dalje u tekstu: Općina) nepovratnim novčanim sredstvima su</w:t>
      </w:r>
      <w:r w:rsidR="0013511F" w:rsidRPr="00036D4B">
        <w:rPr>
          <w:rFonts w:asciiTheme="majorHAnsi" w:hAnsiTheme="majorHAnsi"/>
          <w:sz w:val="20"/>
          <w:szCs w:val="20"/>
        </w:rPr>
        <w:t>financi</w:t>
      </w:r>
      <w:r w:rsidRPr="00036D4B">
        <w:rPr>
          <w:rFonts w:asciiTheme="majorHAnsi" w:hAnsiTheme="majorHAnsi"/>
          <w:sz w:val="20"/>
          <w:szCs w:val="20"/>
        </w:rPr>
        <w:t xml:space="preserve">rati provedbu projekta </w:t>
      </w:r>
      <w:r w:rsidR="00401BF8" w:rsidRPr="00036D4B">
        <w:rPr>
          <w:rFonts w:asciiTheme="majorHAnsi" w:hAnsiTheme="majorHAnsi"/>
          <w:sz w:val="20"/>
          <w:szCs w:val="20"/>
        </w:rPr>
        <w:t>„</w:t>
      </w:r>
      <w:r w:rsidR="00215365" w:rsidRPr="00036D4B">
        <w:rPr>
          <w:rFonts w:asciiTheme="majorHAnsi" w:hAnsiTheme="majorHAnsi"/>
          <w:sz w:val="20"/>
          <w:szCs w:val="20"/>
        </w:rPr>
        <w:t>Sufinanciranje</w:t>
      </w:r>
      <w:r w:rsidR="006C670A">
        <w:rPr>
          <w:rFonts w:asciiTheme="majorHAnsi" w:hAnsiTheme="majorHAnsi"/>
          <w:sz w:val="20"/>
          <w:szCs w:val="20"/>
        </w:rPr>
        <w:t xml:space="preserve"> fotonaponskih elektrana za obiteljske kuće</w:t>
      </w:r>
      <w:r w:rsidRPr="00036D4B">
        <w:rPr>
          <w:rFonts w:asciiTheme="majorHAnsi" w:hAnsiTheme="majorHAnsi"/>
          <w:sz w:val="20"/>
          <w:szCs w:val="20"/>
        </w:rPr>
        <w:t xml:space="preserve"> na području Općine </w:t>
      </w:r>
      <w:r w:rsidR="004838BC">
        <w:rPr>
          <w:rFonts w:asciiTheme="majorHAnsi" w:hAnsiTheme="majorHAnsi"/>
          <w:sz w:val="20"/>
          <w:szCs w:val="20"/>
        </w:rPr>
        <w:t>Andrijaševci</w:t>
      </w:r>
      <w:r w:rsidR="00401BF8" w:rsidRPr="00036D4B">
        <w:rPr>
          <w:rFonts w:asciiTheme="majorHAnsi" w:hAnsiTheme="majorHAnsi"/>
          <w:sz w:val="20"/>
          <w:szCs w:val="20"/>
        </w:rPr>
        <w:t>“</w:t>
      </w:r>
      <w:r w:rsidR="00654BF3" w:rsidRPr="00036D4B">
        <w:rPr>
          <w:rFonts w:asciiTheme="majorHAnsi" w:hAnsiTheme="majorHAnsi"/>
          <w:sz w:val="20"/>
          <w:szCs w:val="20"/>
        </w:rPr>
        <w:t>.</w:t>
      </w:r>
      <w:r w:rsidR="003D393F">
        <w:rPr>
          <w:rFonts w:asciiTheme="majorHAnsi" w:hAnsiTheme="majorHAnsi"/>
          <w:sz w:val="20"/>
          <w:szCs w:val="20"/>
        </w:rPr>
        <w:t xml:space="preserve"> </w:t>
      </w:r>
    </w:p>
    <w:p w14:paraId="279769C9" w14:textId="7CE6B14B" w:rsidR="00654BF3" w:rsidRPr="005A6E66" w:rsidRDefault="00654BF3" w:rsidP="00646473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Za provedbu projekta „Sufinanciranje</w:t>
      </w:r>
      <w:r w:rsidR="006C670A" w:rsidRPr="006C670A">
        <w:rPr>
          <w:rFonts w:asciiTheme="majorHAnsi" w:hAnsiTheme="majorHAnsi"/>
          <w:sz w:val="20"/>
          <w:szCs w:val="20"/>
        </w:rPr>
        <w:t xml:space="preserve"> </w:t>
      </w:r>
      <w:r w:rsidR="006C670A">
        <w:rPr>
          <w:rFonts w:asciiTheme="majorHAnsi" w:hAnsiTheme="majorHAnsi"/>
          <w:sz w:val="20"/>
          <w:szCs w:val="20"/>
        </w:rPr>
        <w:t>fotonaponskih elektrana</w:t>
      </w:r>
      <w:r w:rsidR="00A03C48">
        <w:rPr>
          <w:rFonts w:asciiTheme="majorHAnsi" w:hAnsiTheme="majorHAnsi"/>
          <w:sz w:val="20"/>
          <w:szCs w:val="20"/>
        </w:rPr>
        <w:t xml:space="preserve"> i baterijskih sustava</w:t>
      </w:r>
      <w:r w:rsidR="006C670A">
        <w:rPr>
          <w:rFonts w:asciiTheme="majorHAnsi" w:hAnsiTheme="majorHAnsi"/>
          <w:sz w:val="20"/>
          <w:szCs w:val="20"/>
        </w:rPr>
        <w:t xml:space="preserve"> za obiteljske </w:t>
      </w:r>
      <w:r w:rsidR="006C670A" w:rsidRPr="005A6E66">
        <w:rPr>
          <w:rFonts w:asciiTheme="majorHAnsi" w:hAnsiTheme="majorHAnsi"/>
          <w:sz w:val="20"/>
          <w:szCs w:val="20"/>
        </w:rPr>
        <w:t>kuće</w:t>
      </w:r>
      <w:r w:rsidRPr="005A6E66">
        <w:rPr>
          <w:rFonts w:asciiTheme="majorHAnsi" w:hAnsiTheme="majorHAnsi"/>
          <w:sz w:val="20"/>
          <w:szCs w:val="20"/>
        </w:rPr>
        <w:t xml:space="preserve"> </w:t>
      </w:r>
      <w:r w:rsidR="004838BC" w:rsidRPr="005A6E66">
        <w:rPr>
          <w:rFonts w:asciiTheme="majorHAnsi" w:hAnsiTheme="majorHAnsi"/>
          <w:sz w:val="20"/>
          <w:szCs w:val="20"/>
        </w:rPr>
        <w:t>na pod</w:t>
      </w:r>
      <w:r w:rsidR="006C670A" w:rsidRPr="005A6E66">
        <w:rPr>
          <w:rFonts w:asciiTheme="majorHAnsi" w:hAnsiTheme="majorHAnsi"/>
          <w:sz w:val="20"/>
          <w:szCs w:val="20"/>
        </w:rPr>
        <w:t xml:space="preserve">ručju Općine Andrijaševci </w:t>
      </w:r>
      <w:r w:rsidR="004838BC" w:rsidRPr="005A6E66">
        <w:rPr>
          <w:rFonts w:asciiTheme="majorHAnsi" w:hAnsiTheme="majorHAnsi"/>
          <w:sz w:val="20"/>
          <w:szCs w:val="20"/>
        </w:rPr>
        <w:t xml:space="preserve">“ u </w:t>
      </w:r>
      <w:r w:rsidR="00DF3868" w:rsidRPr="005A6E66">
        <w:rPr>
          <w:rFonts w:asciiTheme="majorHAnsi" w:hAnsiTheme="majorHAnsi"/>
          <w:sz w:val="20"/>
          <w:szCs w:val="20"/>
        </w:rPr>
        <w:t xml:space="preserve"> godišnjem </w:t>
      </w:r>
      <w:r w:rsidR="004838BC" w:rsidRPr="005A6E66">
        <w:rPr>
          <w:rFonts w:asciiTheme="majorHAnsi" w:hAnsiTheme="majorHAnsi"/>
          <w:sz w:val="20"/>
          <w:szCs w:val="20"/>
        </w:rPr>
        <w:t>Prorač</w:t>
      </w:r>
      <w:r w:rsidR="00DF3868" w:rsidRPr="005A6E66">
        <w:rPr>
          <w:rFonts w:asciiTheme="majorHAnsi" w:hAnsiTheme="majorHAnsi"/>
          <w:sz w:val="20"/>
          <w:szCs w:val="20"/>
        </w:rPr>
        <w:t xml:space="preserve">unu Općine  Andrijaševci </w:t>
      </w:r>
      <w:r w:rsidR="004838BC" w:rsidRPr="005A6E66">
        <w:rPr>
          <w:rFonts w:asciiTheme="majorHAnsi" w:hAnsiTheme="majorHAnsi"/>
          <w:sz w:val="20"/>
          <w:szCs w:val="20"/>
        </w:rPr>
        <w:t xml:space="preserve"> osigurano je </w:t>
      </w:r>
      <w:r w:rsidR="00DF3868" w:rsidRPr="005A6E66">
        <w:rPr>
          <w:rFonts w:asciiTheme="majorHAnsi" w:hAnsiTheme="majorHAnsi"/>
          <w:sz w:val="20"/>
          <w:szCs w:val="20"/>
        </w:rPr>
        <w:t>15.000,</w:t>
      </w:r>
      <w:r w:rsidR="004838BC" w:rsidRPr="005A6E66">
        <w:rPr>
          <w:rFonts w:asciiTheme="majorHAnsi" w:hAnsiTheme="majorHAnsi"/>
          <w:sz w:val="20"/>
          <w:szCs w:val="20"/>
        </w:rPr>
        <w:t>00 eura</w:t>
      </w:r>
      <w:r w:rsidRPr="005A6E66">
        <w:rPr>
          <w:rFonts w:asciiTheme="majorHAnsi" w:hAnsiTheme="majorHAnsi"/>
          <w:sz w:val="20"/>
          <w:szCs w:val="20"/>
        </w:rPr>
        <w:t>.</w:t>
      </w:r>
    </w:p>
    <w:p w14:paraId="03700341" w14:textId="77777777" w:rsidR="0052017E" w:rsidRPr="00036D4B" w:rsidRDefault="0052017E" w:rsidP="00646473">
      <w:pPr>
        <w:jc w:val="center"/>
        <w:rPr>
          <w:rFonts w:asciiTheme="majorHAnsi" w:hAnsiTheme="majorHAnsi"/>
          <w:b/>
          <w:sz w:val="20"/>
          <w:szCs w:val="20"/>
        </w:rPr>
      </w:pPr>
      <w:r w:rsidRPr="00036D4B">
        <w:rPr>
          <w:rFonts w:asciiTheme="majorHAnsi" w:hAnsiTheme="majorHAnsi"/>
          <w:b/>
          <w:sz w:val="20"/>
          <w:szCs w:val="20"/>
        </w:rPr>
        <w:t>Članak 2.</w:t>
      </w:r>
    </w:p>
    <w:p w14:paraId="7B397EA5" w14:textId="24413013" w:rsidR="0052017E" w:rsidRPr="00036D4B" w:rsidRDefault="0052017E" w:rsidP="00646473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 xml:space="preserve">Pravo na korištenje nepovratnih novčanih sredstva Općine </w:t>
      </w:r>
      <w:r w:rsidR="004838BC">
        <w:rPr>
          <w:rFonts w:asciiTheme="majorHAnsi" w:hAnsiTheme="majorHAnsi"/>
          <w:sz w:val="20"/>
          <w:szCs w:val="20"/>
        </w:rPr>
        <w:t>Andrijaševci</w:t>
      </w:r>
      <w:r w:rsidRPr="00036D4B">
        <w:rPr>
          <w:rFonts w:asciiTheme="majorHAnsi" w:hAnsiTheme="majorHAnsi"/>
          <w:sz w:val="20"/>
          <w:szCs w:val="20"/>
        </w:rPr>
        <w:t xml:space="preserve"> </w:t>
      </w:r>
      <w:r w:rsidR="00654BF3" w:rsidRPr="00036D4B">
        <w:rPr>
          <w:rFonts w:asciiTheme="majorHAnsi" w:hAnsiTheme="majorHAnsi"/>
          <w:sz w:val="20"/>
          <w:szCs w:val="20"/>
        </w:rPr>
        <w:t xml:space="preserve">mogu </w:t>
      </w:r>
      <w:r w:rsidRPr="00036D4B">
        <w:rPr>
          <w:rFonts w:asciiTheme="majorHAnsi" w:hAnsiTheme="majorHAnsi"/>
          <w:sz w:val="20"/>
          <w:szCs w:val="20"/>
        </w:rPr>
        <w:t>ostvariti fizičk</w:t>
      </w:r>
      <w:r w:rsidR="00654BF3" w:rsidRPr="00036D4B">
        <w:rPr>
          <w:rFonts w:asciiTheme="majorHAnsi" w:hAnsiTheme="majorHAnsi"/>
          <w:sz w:val="20"/>
          <w:szCs w:val="20"/>
        </w:rPr>
        <w:t>e</w:t>
      </w:r>
      <w:r w:rsidRPr="00036D4B">
        <w:rPr>
          <w:rFonts w:asciiTheme="majorHAnsi" w:hAnsiTheme="majorHAnsi"/>
          <w:sz w:val="20"/>
          <w:szCs w:val="20"/>
        </w:rPr>
        <w:t xml:space="preserve"> osob</w:t>
      </w:r>
      <w:r w:rsidR="00654BF3" w:rsidRPr="00036D4B">
        <w:rPr>
          <w:rFonts w:asciiTheme="majorHAnsi" w:hAnsiTheme="majorHAnsi"/>
          <w:sz w:val="20"/>
          <w:szCs w:val="20"/>
        </w:rPr>
        <w:t>e</w:t>
      </w:r>
      <w:r w:rsidRPr="00036D4B">
        <w:rPr>
          <w:rFonts w:asciiTheme="majorHAnsi" w:hAnsiTheme="majorHAnsi"/>
          <w:sz w:val="20"/>
          <w:szCs w:val="20"/>
        </w:rPr>
        <w:t xml:space="preserve"> </w:t>
      </w:r>
      <w:r w:rsidR="00654BF3" w:rsidRPr="00036D4B">
        <w:rPr>
          <w:rFonts w:asciiTheme="majorHAnsi" w:hAnsiTheme="majorHAnsi"/>
          <w:sz w:val="20"/>
          <w:szCs w:val="20"/>
        </w:rPr>
        <w:t>vlasnici ili suvlasnici (uz suglasnost svih su</w:t>
      </w:r>
      <w:r w:rsidR="00DF3868">
        <w:rPr>
          <w:rFonts w:asciiTheme="majorHAnsi" w:hAnsiTheme="majorHAnsi"/>
          <w:sz w:val="20"/>
          <w:szCs w:val="20"/>
        </w:rPr>
        <w:t>vlasnika) obiteljskih kuća</w:t>
      </w:r>
      <w:r w:rsidR="004838BC">
        <w:rPr>
          <w:rFonts w:asciiTheme="majorHAnsi" w:hAnsiTheme="majorHAnsi"/>
          <w:sz w:val="20"/>
          <w:szCs w:val="20"/>
        </w:rPr>
        <w:t xml:space="preserve"> na području Općine Andrijaševci</w:t>
      </w:r>
      <w:r w:rsidR="00654BF3" w:rsidRPr="00036D4B">
        <w:rPr>
          <w:rFonts w:asciiTheme="majorHAnsi" w:hAnsiTheme="majorHAnsi"/>
          <w:sz w:val="20"/>
          <w:szCs w:val="20"/>
        </w:rPr>
        <w:t>, s prebivalištem na adresi subvencioniranog objekta</w:t>
      </w:r>
      <w:r w:rsidR="00DF3868">
        <w:rPr>
          <w:rFonts w:asciiTheme="majorHAnsi" w:hAnsiTheme="majorHAnsi"/>
          <w:sz w:val="20"/>
          <w:szCs w:val="20"/>
        </w:rPr>
        <w:t>.</w:t>
      </w:r>
      <w:r w:rsidR="00654BF3" w:rsidRPr="00036D4B">
        <w:rPr>
          <w:rFonts w:asciiTheme="majorHAnsi" w:hAnsiTheme="majorHAnsi"/>
          <w:sz w:val="20"/>
          <w:szCs w:val="20"/>
        </w:rPr>
        <w:t xml:space="preserve"> </w:t>
      </w:r>
    </w:p>
    <w:p w14:paraId="44FA43B5" w14:textId="6A7D8E5F" w:rsidR="0052017E" w:rsidRPr="00036D4B" w:rsidRDefault="00DF3868" w:rsidP="00215365">
      <w:pPr>
        <w:ind w:firstLine="70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S</w:t>
      </w:r>
      <w:r w:rsidR="0052017E" w:rsidRPr="00036D4B">
        <w:rPr>
          <w:rFonts w:asciiTheme="majorHAnsi" w:hAnsiTheme="majorHAnsi"/>
          <w:sz w:val="20"/>
          <w:szCs w:val="20"/>
        </w:rPr>
        <w:t xml:space="preserve">ukladno odredbama Zakona o gradnji (“Narodne novine“ broj </w:t>
      </w:r>
      <w:r w:rsidR="007E0466" w:rsidRPr="00036D4B">
        <w:rPr>
          <w:rFonts w:asciiTheme="majorHAnsi" w:hAnsiTheme="majorHAnsi"/>
          <w:sz w:val="20"/>
          <w:szCs w:val="20"/>
        </w:rPr>
        <w:t>153/13, 20/17, 39/19, 125/19</w:t>
      </w:r>
      <w:r w:rsidR="0052017E" w:rsidRPr="00036D4B">
        <w:rPr>
          <w:rFonts w:asciiTheme="majorHAnsi" w:hAnsiTheme="majorHAnsi"/>
          <w:sz w:val="20"/>
          <w:szCs w:val="20"/>
        </w:rPr>
        <w:t xml:space="preserve">) je građevina izgrađena na temelju građevinske dozvole ili drugog odgovarajućeg akta i svaka druga građevina koja je prema navedenom zakonu ili posebnom propisu s njom izjednačena. </w:t>
      </w:r>
    </w:p>
    <w:p w14:paraId="50046280" w14:textId="511A6657" w:rsidR="0070396A" w:rsidRPr="00036D4B" w:rsidRDefault="0052017E" w:rsidP="00646473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Obiteljska kuća u smislu ovog Pravilnika je</w:t>
      </w:r>
      <w:r w:rsidR="00DF428B" w:rsidRPr="00036D4B">
        <w:rPr>
          <w:rFonts w:asciiTheme="majorHAnsi" w:hAnsiTheme="majorHAnsi"/>
          <w:sz w:val="20"/>
          <w:szCs w:val="20"/>
        </w:rPr>
        <w:t xml:space="preserve"> zgrada</w:t>
      </w:r>
      <w:r w:rsidRPr="00036D4B">
        <w:rPr>
          <w:rFonts w:asciiTheme="majorHAnsi" w:hAnsiTheme="majorHAnsi"/>
          <w:sz w:val="20"/>
          <w:szCs w:val="20"/>
        </w:rPr>
        <w:t xml:space="preserve">: </w:t>
      </w:r>
    </w:p>
    <w:p w14:paraId="7066DBC1" w14:textId="53A7570F" w:rsidR="00DF428B" w:rsidRPr="00036D4B" w:rsidRDefault="00DF428B" w:rsidP="006F5C17">
      <w:pPr>
        <w:pStyle w:val="Odlomakpopisa"/>
        <w:numPr>
          <w:ilvl w:val="0"/>
          <w:numId w:val="1"/>
        </w:numPr>
        <w:ind w:left="0" w:firstLine="142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koja je zakonita - izgrađena temeljem građevinske dozvole ili drugog odgovarajućeg akta sukladno Zakonu o gradnji (NN 153/13, 20/17, 39/19, 125/19) i svaka druga koja je navedenim ili posebnim zakonom s njom izjednačena (ukoliko se radi o upravnom aktu, isti mora biti izvršan, tj. mora imati klauzulu izvršnosti ili pravomoćnosti),</w:t>
      </w:r>
    </w:p>
    <w:p w14:paraId="4457917E" w14:textId="11E7F02B" w:rsidR="006F5C17" w:rsidRPr="00036D4B" w:rsidRDefault="006F5C17" w:rsidP="006F5C17">
      <w:pPr>
        <w:pStyle w:val="Odlomakpopisa"/>
        <w:numPr>
          <w:ilvl w:val="0"/>
          <w:numId w:val="1"/>
        </w:numPr>
        <w:ind w:left="0" w:firstLine="142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koja nije dograđivana ili mijenjana u odnosu na akt koji dokazuje njenu zakonitost</w:t>
      </w:r>
      <w:r w:rsidR="00DF428B" w:rsidRPr="00036D4B">
        <w:rPr>
          <w:rFonts w:asciiTheme="majorHAnsi" w:hAnsiTheme="majorHAnsi"/>
          <w:sz w:val="20"/>
          <w:szCs w:val="20"/>
        </w:rPr>
        <w:t>,</w:t>
      </w:r>
    </w:p>
    <w:p w14:paraId="649602DE" w14:textId="586ECA44" w:rsidR="001A7B39" w:rsidRPr="00036D4B" w:rsidRDefault="001A7B39" w:rsidP="006F5C17">
      <w:pPr>
        <w:pStyle w:val="Odlomakpopisa"/>
        <w:numPr>
          <w:ilvl w:val="0"/>
          <w:numId w:val="1"/>
        </w:numPr>
        <w:ind w:left="0" w:firstLine="142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u kojoj je više od 50% bruto podne površine namijenjeno za stanovanje</w:t>
      </w:r>
      <w:r w:rsidR="00DF428B" w:rsidRPr="00036D4B">
        <w:rPr>
          <w:rFonts w:asciiTheme="majorHAnsi" w:hAnsiTheme="majorHAnsi"/>
          <w:sz w:val="20"/>
          <w:szCs w:val="20"/>
        </w:rPr>
        <w:t>, te</w:t>
      </w:r>
    </w:p>
    <w:p w14:paraId="54CE3828" w14:textId="77777777" w:rsidR="006F5C17" w:rsidRPr="00036D4B" w:rsidRDefault="006F5C17" w:rsidP="006F5C17">
      <w:pPr>
        <w:pStyle w:val="Odlomakpopisa"/>
        <w:numPr>
          <w:ilvl w:val="0"/>
          <w:numId w:val="1"/>
        </w:numPr>
        <w:ind w:left="0" w:firstLine="142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koja zadovoljava jedan od dva navedena uvjeta:</w:t>
      </w:r>
    </w:p>
    <w:p w14:paraId="3189C88C" w14:textId="6C02A5FD" w:rsidR="006F5C17" w:rsidRPr="00036D4B" w:rsidRDefault="006F5C17" w:rsidP="006F5C17">
      <w:pPr>
        <w:pStyle w:val="Odlomakpopisa"/>
        <w:ind w:left="142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 xml:space="preserve">            ima </w:t>
      </w:r>
      <w:r w:rsidR="001A7B39" w:rsidRPr="00036D4B">
        <w:rPr>
          <w:rFonts w:asciiTheme="majorHAnsi" w:hAnsiTheme="majorHAnsi"/>
          <w:sz w:val="20"/>
          <w:szCs w:val="20"/>
        </w:rPr>
        <w:t>na</w:t>
      </w:r>
      <w:r w:rsidRPr="00036D4B">
        <w:rPr>
          <w:rFonts w:asciiTheme="majorHAnsi" w:hAnsiTheme="majorHAnsi"/>
          <w:sz w:val="20"/>
          <w:szCs w:val="20"/>
        </w:rPr>
        <w:t>jviše tri stambene jedinice</w:t>
      </w:r>
    </w:p>
    <w:p w14:paraId="7F7053FA" w14:textId="00800B7D" w:rsidR="0052017E" w:rsidRPr="00036D4B" w:rsidRDefault="006F5C17" w:rsidP="006F5C17">
      <w:pPr>
        <w:pStyle w:val="Odlomakpopisa"/>
        <w:ind w:left="142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 xml:space="preserve">            ima građevinsku br</w:t>
      </w:r>
      <w:r w:rsidR="004838BC">
        <w:rPr>
          <w:rFonts w:asciiTheme="majorHAnsi" w:hAnsiTheme="majorHAnsi"/>
          <w:sz w:val="20"/>
          <w:szCs w:val="20"/>
        </w:rPr>
        <w:t>uto površinu manju ili jednaku 5</w:t>
      </w:r>
      <w:r w:rsidRPr="00036D4B">
        <w:rPr>
          <w:rFonts w:asciiTheme="majorHAnsi" w:hAnsiTheme="majorHAnsi"/>
          <w:sz w:val="20"/>
          <w:szCs w:val="20"/>
        </w:rPr>
        <w:t>00 m</w:t>
      </w:r>
      <w:r w:rsidRPr="00036D4B">
        <w:rPr>
          <w:rFonts w:asciiTheme="majorHAnsi" w:hAnsiTheme="majorHAnsi"/>
          <w:sz w:val="20"/>
          <w:szCs w:val="20"/>
          <w:vertAlign w:val="superscript"/>
        </w:rPr>
        <w:t>2</w:t>
      </w:r>
      <w:r w:rsidRPr="00036D4B">
        <w:rPr>
          <w:rFonts w:asciiTheme="majorHAnsi" w:hAnsiTheme="majorHAnsi"/>
          <w:sz w:val="20"/>
          <w:szCs w:val="20"/>
        </w:rPr>
        <w:t xml:space="preserve"> </w:t>
      </w:r>
      <w:r w:rsidR="0052017E" w:rsidRPr="00036D4B">
        <w:rPr>
          <w:rFonts w:asciiTheme="majorHAnsi" w:hAnsiTheme="majorHAnsi"/>
          <w:sz w:val="20"/>
          <w:szCs w:val="20"/>
        </w:rPr>
        <w:t xml:space="preserve"> </w:t>
      </w:r>
    </w:p>
    <w:p w14:paraId="3586F579" w14:textId="1583F42F" w:rsidR="0046528F" w:rsidRPr="00036D4B" w:rsidRDefault="0046528F" w:rsidP="006F5C17">
      <w:pPr>
        <w:pStyle w:val="Odlomakpopisa"/>
        <w:ind w:left="142"/>
        <w:jc w:val="both"/>
        <w:rPr>
          <w:rFonts w:asciiTheme="majorHAnsi" w:hAnsiTheme="majorHAnsi"/>
          <w:sz w:val="20"/>
          <w:szCs w:val="20"/>
        </w:rPr>
      </w:pPr>
    </w:p>
    <w:p w14:paraId="023B5EA8" w14:textId="04A07B32" w:rsidR="0046528F" w:rsidRPr="00036D4B" w:rsidRDefault="0046528F" w:rsidP="0046528F">
      <w:pPr>
        <w:pStyle w:val="Odlomakpopisa"/>
        <w:ind w:left="0"/>
        <w:jc w:val="center"/>
        <w:rPr>
          <w:rFonts w:asciiTheme="majorHAnsi" w:hAnsiTheme="majorHAnsi"/>
          <w:b/>
          <w:bCs/>
          <w:sz w:val="20"/>
          <w:szCs w:val="20"/>
        </w:rPr>
      </w:pPr>
      <w:r w:rsidRPr="00036D4B">
        <w:rPr>
          <w:rFonts w:asciiTheme="majorHAnsi" w:hAnsiTheme="majorHAnsi"/>
          <w:b/>
          <w:bCs/>
          <w:sz w:val="20"/>
          <w:szCs w:val="20"/>
        </w:rPr>
        <w:t>Članak 3.</w:t>
      </w:r>
    </w:p>
    <w:p w14:paraId="25D4598D" w14:textId="77777777" w:rsidR="0046528F" w:rsidRPr="00036D4B" w:rsidRDefault="0046528F" w:rsidP="0046528F">
      <w:pPr>
        <w:pStyle w:val="Bezproreda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Predmet Poziva nisu:</w:t>
      </w:r>
    </w:p>
    <w:p w14:paraId="5E7C4738" w14:textId="77777777" w:rsidR="0046528F" w:rsidRPr="00036D4B" w:rsidRDefault="0046528F" w:rsidP="0046528F">
      <w:pPr>
        <w:pStyle w:val="Bezproreda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1. zgrade koje imaju upravitelja sukladno Zakonu o vlasništvu i drugim stvarnim pravima (NN  91/96, 68/98, 137/99, 22/00, 73/00, 129/00, 114/01, 79/06, 141/06, 146/08, 38/09, 153/09, 143/12, 152/14),</w:t>
      </w:r>
    </w:p>
    <w:p w14:paraId="60C516BE" w14:textId="77777777" w:rsidR="0046528F" w:rsidRPr="00036D4B" w:rsidRDefault="0046528F" w:rsidP="0046528F">
      <w:pPr>
        <w:pStyle w:val="Bezproreda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2. obiteljske kuće:</w:t>
      </w:r>
    </w:p>
    <w:p w14:paraId="04066A58" w14:textId="77777777" w:rsidR="0046528F" w:rsidRPr="00036D4B" w:rsidRDefault="0046528F" w:rsidP="0046528F">
      <w:pPr>
        <w:pStyle w:val="Bezproreda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– koje nisu privedene svrsi sukladno aktu kojim se dozvoljava građenje (koje su u gradnji, za koje je pokrenut postupak legalizacije odnosno koje su u postupku ishođenja Rješenja o izvedenom stanju, no isto nije pravomoćno),</w:t>
      </w:r>
    </w:p>
    <w:p w14:paraId="052A53FD" w14:textId="51EF1611" w:rsidR="0046528F" w:rsidRPr="00036D4B" w:rsidRDefault="0046528F" w:rsidP="0046528F">
      <w:pPr>
        <w:pStyle w:val="Bezproreda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– kojima je suvlasnik pravna osoba</w:t>
      </w:r>
      <w:r w:rsidR="00DF428B" w:rsidRPr="00036D4B">
        <w:rPr>
          <w:rFonts w:asciiTheme="majorHAnsi" w:hAnsiTheme="majorHAnsi"/>
          <w:sz w:val="20"/>
          <w:szCs w:val="20"/>
        </w:rPr>
        <w:t>,</w:t>
      </w:r>
    </w:p>
    <w:p w14:paraId="43E4D638" w14:textId="77777777" w:rsidR="0046528F" w:rsidRPr="00036D4B" w:rsidRDefault="0046528F" w:rsidP="0046528F">
      <w:pPr>
        <w:pStyle w:val="Bezproreda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eastAsia="Calibri" w:hAnsiTheme="majorHAnsi" w:cs="Times New Roman"/>
          <w:sz w:val="20"/>
          <w:szCs w:val="20"/>
        </w:rPr>
        <w:t>-</w:t>
      </w:r>
      <w:r w:rsidRPr="00036D4B">
        <w:rPr>
          <w:rFonts w:asciiTheme="majorHAnsi" w:hAnsiTheme="majorHAnsi"/>
          <w:sz w:val="20"/>
          <w:szCs w:val="20"/>
        </w:rPr>
        <w:t xml:space="preserve"> u kojima je narušena mehanička otpornost i stabilnost konstrukcijskih elemenata zgrade.</w:t>
      </w:r>
    </w:p>
    <w:p w14:paraId="6B7FEDD8" w14:textId="6DCBD1BD" w:rsidR="0046528F" w:rsidRDefault="0046528F" w:rsidP="0046528F">
      <w:pPr>
        <w:pStyle w:val="Odlomakpopisa"/>
        <w:ind w:left="0"/>
        <w:rPr>
          <w:rFonts w:asciiTheme="majorHAnsi" w:hAnsiTheme="majorHAnsi"/>
          <w:b/>
          <w:bCs/>
          <w:sz w:val="20"/>
          <w:szCs w:val="20"/>
        </w:rPr>
      </w:pPr>
    </w:p>
    <w:p w14:paraId="3F3A29D5" w14:textId="3563B90E" w:rsidR="00DF3868" w:rsidRDefault="00DF3868" w:rsidP="0046528F">
      <w:pPr>
        <w:pStyle w:val="Odlomakpopisa"/>
        <w:ind w:left="0"/>
        <w:rPr>
          <w:rFonts w:asciiTheme="majorHAnsi" w:hAnsiTheme="majorHAnsi"/>
          <w:b/>
          <w:bCs/>
          <w:sz w:val="20"/>
          <w:szCs w:val="20"/>
        </w:rPr>
      </w:pPr>
    </w:p>
    <w:p w14:paraId="4DBF1E69" w14:textId="77777777" w:rsidR="00DF3868" w:rsidRPr="00036D4B" w:rsidRDefault="00DF3868" w:rsidP="0046528F">
      <w:pPr>
        <w:pStyle w:val="Odlomakpopisa"/>
        <w:ind w:left="0"/>
        <w:rPr>
          <w:rFonts w:asciiTheme="majorHAnsi" w:hAnsiTheme="majorHAnsi"/>
          <w:b/>
          <w:bCs/>
          <w:sz w:val="20"/>
          <w:szCs w:val="20"/>
        </w:rPr>
      </w:pPr>
    </w:p>
    <w:p w14:paraId="1352A85E" w14:textId="145D7194" w:rsidR="0052017E" w:rsidRPr="00036D4B" w:rsidRDefault="0052017E" w:rsidP="00646473">
      <w:pPr>
        <w:jc w:val="center"/>
        <w:rPr>
          <w:rFonts w:asciiTheme="majorHAnsi" w:hAnsiTheme="majorHAnsi"/>
          <w:b/>
          <w:sz w:val="20"/>
          <w:szCs w:val="20"/>
        </w:rPr>
      </w:pPr>
      <w:r w:rsidRPr="00036D4B">
        <w:rPr>
          <w:rFonts w:asciiTheme="majorHAnsi" w:hAnsiTheme="majorHAnsi"/>
          <w:b/>
          <w:sz w:val="20"/>
          <w:szCs w:val="20"/>
        </w:rPr>
        <w:lastRenderedPageBreak/>
        <w:t xml:space="preserve">Članak </w:t>
      </w:r>
      <w:r w:rsidR="0046528F" w:rsidRPr="00036D4B">
        <w:rPr>
          <w:rFonts w:asciiTheme="majorHAnsi" w:hAnsiTheme="majorHAnsi"/>
          <w:b/>
          <w:sz w:val="20"/>
          <w:szCs w:val="20"/>
        </w:rPr>
        <w:t>4</w:t>
      </w:r>
      <w:r w:rsidRPr="00036D4B">
        <w:rPr>
          <w:rFonts w:asciiTheme="majorHAnsi" w:hAnsiTheme="majorHAnsi"/>
          <w:b/>
          <w:sz w:val="20"/>
          <w:szCs w:val="20"/>
        </w:rPr>
        <w:t>.</w:t>
      </w:r>
    </w:p>
    <w:p w14:paraId="07E9D0BA" w14:textId="1C605BF1" w:rsidR="00DF428B" w:rsidRPr="00036D4B" w:rsidRDefault="00DF428B" w:rsidP="00DF428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Pravo na kor</w:t>
      </w:r>
      <w:r w:rsidR="004838BC">
        <w:rPr>
          <w:rFonts w:asciiTheme="majorHAnsi" w:hAnsiTheme="majorHAnsi"/>
          <w:sz w:val="20"/>
          <w:szCs w:val="20"/>
        </w:rPr>
        <w:t>ištenje sredstava Općine Andrijaševci</w:t>
      </w:r>
      <w:r w:rsidRPr="00036D4B">
        <w:rPr>
          <w:rFonts w:asciiTheme="majorHAnsi" w:hAnsiTheme="majorHAnsi"/>
          <w:sz w:val="20"/>
          <w:szCs w:val="20"/>
        </w:rPr>
        <w:t xml:space="preserve"> mogu ostvariti prijavitelji koji:</w:t>
      </w:r>
    </w:p>
    <w:p w14:paraId="2FF934CE" w14:textId="4C8C0B17" w:rsidR="00DF428B" w:rsidRPr="00036D4B" w:rsidRDefault="00DF428B" w:rsidP="00DF428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• su vlasnici obiteljske</w:t>
      </w:r>
      <w:r w:rsidR="004838BC">
        <w:rPr>
          <w:rFonts w:asciiTheme="majorHAnsi" w:hAnsiTheme="majorHAnsi"/>
          <w:sz w:val="20"/>
          <w:szCs w:val="20"/>
        </w:rPr>
        <w:t xml:space="preserve"> kuće na području Općine Andrijaševci</w:t>
      </w:r>
      <w:r w:rsidRPr="00036D4B">
        <w:rPr>
          <w:rFonts w:asciiTheme="majorHAnsi" w:hAnsiTheme="majorHAnsi"/>
          <w:sz w:val="20"/>
          <w:szCs w:val="20"/>
        </w:rPr>
        <w:t>;</w:t>
      </w:r>
    </w:p>
    <w:p w14:paraId="066B9663" w14:textId="77777777" w:rsidR="00DF428B" w:rsidRPr="00036D4B" w:rsidRDefault="00DF428B" w:rsidP="00DF428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• imaju prebivalište na adresi subvencioniranog objekta;</w:t>
      </w:r>
    </w:p>
    <w:p w14:paraId="3096BE14" w14:textId="37FE7132" w:rsidR="00DF428B" w:rsidRPr="00036D4B" w:rsidRDefault="00DF428B" w:rsidP="00DF428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 xml:space="preserve">• projekt je u potpunosti proveden i svi prijavljeni radovi su završeni sukladno ugovoru </w:t>
      </w:r>
    </w:p>
    <w:p w14:paraId="4A95AF89" w14:textId="78D7F12C" w:rsidR="0052017E" w:rsidRPr="00036D4B" w:rsidRDefault="0052017E" w:rsidP="00DF428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Općina će subvencionirati samo prihvatljive troškove koj</w:t>
      </w:r>
      <w:r w:rsidR="001106F0" w:rsidRPr="00036D4B">
        <w:rPr>
          <w:rFonts w:asciiTheme="majorHAnsi" w:hAnsiTheme="majorHAnsi"/>
          <w:sz w:val="20"/>
          <w:szCs w:val="20"/>
        </w:rPr>
        <w:t>i</w:t>
      </w:r>
      <w:r w:rsidRPr="00036D4B">
        <w:rPr>
          <w:rFonts w:asciiTheme="majorHAnsi" w:hAnsiTheme="majorHAnsi"/>
          <w:sz w:val="20"/>
          <w:szCs w:val="20"/>
        </w:rPr>
        <w:t xml:space="preserve"> su definiran</w:t>
      </w:r>
      <w:r w:rsidR="001106F0" w:rsidRPr="00036D4B">
        <w:rPr>
          <w:rFonts w:asciiTheme="majorHAnsi" w:hAnsiTheme="majorHAnsi"/>
          <w:sz w:val="20"/>
          <w:szCs w:val="20"/>
        </w:rPr>
        <w:t>i</w:t>
      </w:r>
      <w:r w:rsidR="00DF3868">
        <w:rPr>
          <w:rFonts w:asciiTheme="majorHAnsi" w:hAnsiTheme="majorHAnsi"/>
          <w:sz w:val="20"/>
          <w:szCs w:val="20"/>
        </w:rPr>
        <w:t xml:space="preserve"> ovim Programom i  J</w:t>
      </w:r>
      <w:r w:rsidR="00637908" w:rsidRPr="00036D4B">
        <w:rPr>
          <w:rFonts w:asciiTheme="majorHAnsi" w:hAnsiTheme="majorHAnsi"/>
          <w:sz w:val="20"/>
          <w:szCs w:val="20"/>
        </w:rPr>
        <w:t>avnim pozivom</w:t>
      </w:r>
      <w:r w:rsidR="00DF3868">
        <w:rPr>
          <w:rFonts w:asciiTheme="majorHAnsi" w:hAnsiTheme="majorHAnsi"/>
          <w:sz w:val="20"/>
          <w:szCs w:val="20"/>
        </w:rPr>
        <w:t>.</w:t>
      </w:r>
      <w:r w:rsidRPr="00036D4B">
        <w:rPr>
          <w:rFonts w:asciiTheme="majorHAnsi" w:hAnsiTheme="majorHAnsi"/>
          <w:sz w:val="20"/>
          <w:szCs w:val="20"/>
        </w:rPr>
        <w:t xml:space="preserve"> </w:t>
      </w:r>
    </w:p>
    <w:p w14:paraId="6B7BEACA" w14:textId="6FB2FFF6" w:rsidR="0052017E" w:rsidRPr="00036D4B" w:rsidRDefault="0052017E" w:rsidP="00646473">
      <w:pPr>
        <w:jc w:val="center"/>
        <w:rPr>
          <w:rFonts w:asciiTheme="majorHAnsi" w:hAnsiTheme="majorHAnsi"/>
          <w:b/>
          <w:sz w:val="20"/>
          <w:szCs w:val="20"/>
        </w:rPr>
      </w:pPr>
      <w:r w:rsidRPr="00036D4B">
        <w:rPr>
          <w:rFonts w:asciiTheme="majorHAnsi" w:hAnsiTheme="majorHAnsi"/>
          <w:b/>
          <w:sz w:val="20"/>
          <w:szCs w:val="20"/>
        </w:rPr>
        <w:t xml:space="preserve">Članak </w:t>
      </w:r>
      <w:r w:rsidR="00637908" w:rsidRPr="00036D4B">
        <w:rPr>
          <w:rFonts w:asciiTheme="majorHAnsi" w:hAnsiTheme="majorHAnsi"/>
          <w:b/>
          <w:sz w:val="20"/>
          <w:szCs w:val="20"/>
        </w:rPr>
        <w:t>5</w:t>
      </w:r>
      <w:r w:rsidRPr="00036D4B">
        <w:rPr>
          <w:rFonts w:asciiTheme="majorHAnsi" w:hAnsiTheme="majorHAnsi"/>
          <w:b/>
          <w:sz w:val="20"/>
          <w:szCs w:val="20"/>
        </w:rPr>
        <w:t>.</w:t>
      </w:r>
    </w:p>
    <w:p w14:paraId="0BEB474A" w14:textId="577670DE" w:rsidR="0052017E" w:rsidRPr="00036D4B" w:rsidRDefault="0052017E" w:rsidP="00646473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Općina će raspisati javni poziv za su</w:t>
      </w:r>
      <w:r w:rsidR="007E1B76" w:rsidRPr="00036D4B">
        <w:rPr>
          <w:rFonts w:asciiTheme="majorHAnsi" w:hAnsiTheme="majorHAnsi"/>
          <w:sz w:val="20"/>
          <w:szCs w:val="20"/>
        </w:rPr>
        <w:t>financiranje</w:t>
      </w:r>
      <w:r w:rsidR="003F4F33">
        <w:rPr>
          <w:rFonts w:asciiTheme="majorHAnsi" w:hAnsiTheme="majorHAnsi"/>
          <w:sz w:val="20"/>
          <w:szCs w:val="20"/>
        </w:rPr>
        <w:t>:</w:t>
      </w:r>
      <w:r w:rsidRPr="00036D4B">
        <w:rPr>
          <w:rFonts w:asciiTheme="majorHAnsi" w:hAnsiTheme="majorHAnsi"/>
          <w:sz w:val="20"/>
          <w:szCs w:val="20"/>
        </w:rPr>
        <w:t xml:space="preserve"> </w:t>
      </w:r>
    </w:p>
    <w:p w14:paraId="4BDC4DE9" w14:textId="2C57BC82" w:rsidR="00C906A1" w:rsidRPr="005A6E66" w:rsidRDefault="0052017E" w:rsidP="00C906A1">
      <w:pPr>
        <w:pStyle w:val="Bezproreda"/>
        <w:ind w:firstLine="708"/>
        <w:jc w:val="both"/>
        <w:rPr>
          <w:rFonts w:asciiTheme="majorHAnsi" w:hAnsiTheme="majorHAnsi"/>
          <w:sz w:val="20"/>
          <w:szCs w:val="20"/>
        </w:rPr>
      </w:pPr>
      <w:r w:rsidRPr="005A6E66">
        <w:rPr>
          <w:rFonts w:asciiTheme="majorHAnsi" w:hAnsiTheme="majorHAnsi"/>
          <w:sz w:val="20"/>
          <w:szCs w:val="20"/>
        </w:rPr>
        <w:t xml:space="preserve">Općina će nakon </w:t>
      </w:r>
      <w:r w:rsidR="00C906A1" w:rsidRPr="005A6E66">
        <w:rPr>
          <w:rFonts w:asciiTheme="majorHAnsi" w:hAnsiTheme="majorHAnsi"/>
          <w:sz w:val="20"/>
          <w:szCs w:val="20"/>
        </w:rPr>
        <w:t>završetka provedbe Projek</w:t>
      </w:r>
      <w:r w:rsidR="00E928ED" w:rsidRPr="005A6E66">
        <w:rPr>
          <w:rFonts w:asciiTheme="majorHAnsi" w:hAnsiTheme="majorHAnsi"/>
          <w:sz w:val="20"/>
          <w:szCs w:val="20"/>
        </w:rPr>
        <w:t>ta sufinancirati vlastito sudjelovanje</w:t>
      </w:r>
      <w:r w:rsidR="00C906A1" w:rsidRPr="005A6E66">
        <w:rPr>
          <w:rFonts w:asciiTheme="majorHAnsi" w:hAnsiTheme="majorHAnsi"/>
          <w:sz w:val="20"/>
          <w:szCs w:val="20"/>
        </w:rPr>
        <w:t xml:space="preserve"> korisnika za </w:t>
      </w:r>
      <w:r w:rsidR="00076D14" w:rsidRPr="005A6E66">
        <w:rPr>
          <w:rFonts w:asciiTheme="majorHAnsi" w:hAnsiTheme="majorHAnsi"/>
          <w:sz w:val="20"/>
          <w:szCs w:val="20"/>
        </w:rPr>
        <w:t>fotonaponske elektrane i baterijske sustave</w:t>
      </w:r>
      <w:r w:rsidR="003B483A" w:rsidRPr="005A6E66">
        <w:rPr>
          <w:rFonts w:asciiTheme="majorHAnsi" w:hAnsiTheme="majorHAnsi"/>
          <w:sz w:val="20"/>
          <w:szCs w:val="20"/>
        </w:rPr>
        <w:t xml:space="preserve"> sa 100,00 eura po jednom (1) KW</w:t>
      </w:r>
      <w:r w:rsidR="00C906A1" w:rsidRPr="005A6E66">
        <w:rPr>
          <w:rFonts w:asciiTheme="majorHAnsi" w:hAnsiTheme="majorHAnsi"/>
          <w:sz w:val="20"/>
          <w:szCs w:val="20"/>
        </w:rPr>
        <w:t xml:space="preserve"> </w:t>
      </w:r>
      <w:r w:rsidR="003B483A" w:rsidRPr="005A6E66">
        <w:rPr>
          <w:rFonts w:asciiTheme="majorHAnsi" w:hAnsiTheme="majorHAnsi"/>
          <w:sz w:val="20"/>
          <w:szCs w:val="20"/>
        </w:rPr>
        <w:t>instalirane snage</w:t>
      </w:r>
      <w:r w:rsidR="006C395F" w:rsidRPr="005A6E66">
        <w:rPr>
          <w:rFonts w:asciiTheme="majorHAnsi" w:hAnsiTheme="majorHAnsi"/>
          <w:sz w:val="20"/>
          <w:szCs w:val="20"/>
        </w:rPr>
        <w:t>, ukoliko je Projekt financiran iz drugih izvora financiranja.</w:t>
      </w:r>
    </w:p>
    <w:p w14:paraId="5F2BAB4E" w14:textId="4D99A02F" w:rsidR="00AB667A" w:rsidRPr="005A6E66" w:rsidRDefault="00AB667A" w:rsidP="00C906A1">
      <w:pPr>
        <w:pStyle w:val="Bezproreda"/>
        <w:ind w:firstLine="708"/>
        <w:jc w:val="both"/>
        <w:rPr>
          <w:rFonts w:asciiTheme="majorHAnsi" w:hAnsiTheme="majorHAnsi"/>
          <w:sz w:val="20"/>
          <w:szCs w:val="20"/>
        </w:rPr>
      </w:pPr>
      <w:r w:rsidRPr="005A6E66">
        <w:rPr>
          <w:rFonts w:asciiTheme="majorHAnsi" w:hAnsiTheme="majorHAnsi"/>
          <w:sz w:val="20"/>
          <w:szCs w:val="20"/>
        </w:rPr>
        <w:t>Ukoliko je Projekt financiran samo sa vlastitim financijskim sredstvima, Općina će nakon završetka provedbe Projekta sufinancirati po jednom (1) KW instalirane snage sa 150,00 eura, a ne više od 1.500,00 eura.</w:t>
      </w:r>
    </w:p>
    <w:p w14:paraId="19A2F6D4" w14:textId="74135125" w:rsidR="00AB667A" w:rsidRPr="005A6E66" w:rsidRDefault="00AB667A" w:rsidP="00C906A1">
      <w:pPr>
        <w:pStyle w:val="Bezproreda"/>
        <w:ind w:firstLine="708"/>
        <w:jc w:val="both"/>
        <w:rPr>
          <w:rFonts w:asciiTheme="majorHAnsi" w:hAnsiTheme="majorHAnsi"/>
          <w:sz w:val="20"/>
          <w:szCs w:val="20"/>
        </w:rPr>
      </w:pPr>
      <w:r w:rsidRPr="005A6E66">
        <w:rPr>
          <w:rFonts w:asciiTheme="majorHAnsi" w:hAnsiTheme="majorHAnsi"/>
          <w:sz w:val="20"/>
          <w:szCs w:val="20"/>
        </w:rPr>
        <w:t>Općina će nakon nabavke baterijskih sustava za akumuliranje električne energije iz fotonaponskih elektrana, sufinacirati nabavku sa 50% od cijene, po priloženom računu, a ne više od 1.000,00 eura po obiteljskoj kući.</w:t>
      </w:r>
    </w:p>
    <w:p w14:paraId="467E69A2" w14:textId="54BF7B49" w:rsidR="00C906A1" w:rsidRPr="00036D4B" w:rsidRDefault="00C906A1" w:rsidP="00C906A1">
      <w:pPr>
        <w:pStyle w:val="Bezproreda"/>
        <w:ind w:firstLine="708"/>
        <w:jc w:val="both"/>
        <w:rPr>
          <w:rFonts w:asciiTheme="majorHAnsi" w:hAnsiTheme="majorHAnsi"/>
          <w:sz w:val="20"/>
          <w:szCs w:val="20"/>
        </w:rPr>
      </w:pPr>
      <w:r w:rsidRPr="005A6E66">
        <w:rPr>
          <w:rFonts w:asciiTheme="majorHAnsi" w:hAnsiTheme="majorHAnsi"/>
          <w:sz w:val="20"/>
          <w:szCs w:val="20"/>
        </w:rPr>
        <w:t xml:space="preserve">Pravo na sufinanciranje imaju prijavitelji </w:t>
      </w:r>
      <w:r w:rsidR="0052017E" w:rsidRPr="005A6E66">
        <w:rPr>
          <w:rFonts w:asciiTheme="majorHAnsi" w:hAnsiTheme="majorHAnsi"/>
          <w:sz w:val="20"/>
          <w:szCs w:val="20"/>
        </w:rPr>
        <w:t xml:space="preserve">koji dostave svu potrebnu dokumentaciju iz javnog poziva </w:t>
      </w:r>
      <w:r w:rsidR="0052017E" w:rsidRPr="00036D4B">
        <w:rPr>
          <w:rFonts w:asciiTheme="majorHAnsi" w:hAnsiTheme="majorHAnsi"/>
          <w:sz w:val="20"/>
          <w:szCs w:val="20"/>
        </w:rPr>
        <w:t xml:space="preserve">do isteka roka za prijavu na javni poziv. </w:t>
      </w:r>
    </w:p>
    <w:p w14:paraId="5C1A97C1" w14:textId="45FEBA37" w:rsidR="0052017E" w:rsidRPr="00036D4B" w:rsidRDefault="00007766" w:rsidP="00C906A1">
      <w:pPr>
        <w:pStyle w:val="Bezproreda"/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Javni poziv će biti otvoren do iskorištenja sredstava</w:t>
      </w:r>
      <w:r w:rsidR="00637908" w:rsidRPr="00036D4B">
        <w:t xml:space="preserve"> </w:t>
      </w:r>
      <w:r w:rsidR="006C395F">
        <w:rPr>
          <w:rFonts w:asciiTheme="majorHAnsi" w:hAnsiTheme="majorHAnsi"/>
          <w:sz w:val="20"/>
          <w:szCs w:val="20"/>
        </w:rPr>
        <w:t>ili do isteka tekuće</w:t>
      </w:r>
      <w:r w:rsidR="00637908" w:rsidRPr="00036D4B">
        <w:rPr>
          <w:rFonts w:asciiTheme="majorHAnsi" w:hAnsiTheme="majorHAnsi"/>
          <w:sz w:val="20"/>
          <w:szCs w:val="20"/>
        </w:rPr>
        <w:t xml:space="preserve"> godine, što prije nastupi</w:t>
      </w:r>
      <w:r w:rsidRPr="00036D4B">
        <w:rPr>
          <w:rFonts w:asciiTheme="majorHAnsi" w:hAnsiTheme="majorHAnsi"/>
          <w:sz w:val="20"/>
          <w:szCs w:val="20"/>
        </w:rPr>
        <w:t>.</w:t>
      </w:r>
    </w:p>
    <w:p w14:paraId="1F040A28" w14:textId="77777777" w:rsidR="00854AF9" w:rsidRPr="00036D4B" w:rsidRDefault="00854AF9" w:rsidP="00646473">
      <w:pPr>
        <w:jc w:val="center"/>
        <w:rPr>
          <w:rFonts w:asciiTheme="majorHAnsi" w:hAnsiTheme="majorHAnsi"/>
          <w:b/>
          <w:sz w:val="20"/>
          <w:szCs w:val="20"/>
        </w:rPr>
      </w:pPr>
    </w:p>
    <w:p w14:paraId="033CB7F6" w14:textId="7E652C93" w:rsidR="0052017E" w:rsidRPr="00036D4B" w:rsidRDefault="0052017E" w:rsidP="00646473">
      <w:pPr>
        <w:jc w:val="center"/>
        <w:rPr>
          <w:rFonts w:asciiTheme="majorHAnsi" w:hAnsiTheme="majorHAnsi"/>
          <w:b/>
          <w:sz w:val="20"/>
          <w:szCs w:val="20"/>
        </w:rPr>
      </w:pPr>
      <w:r w:rsidRPr="00036D4B">
        <w:rPr>
          <w:rFonts w:asciiTheme="majorHAnsi" w:hAnsiTheme="majorHAnsi"/>
          <w:b/>
          <w:sz w:val="20"/>
          <w:szCs w:val="20"/>
        </w:rPr>
        <w:t xml:space="preserve">Članak </w:t>
      </w:r>
      <w:r w:rsidR="00637908" w:rsidRPr="00036D4B">
        <w:rPr>
          <w:rFonts w:asciiTheme="majorHAnsi" w:hAnsiTheme="majorHAnsi"/>
          <w:b/>
          <w:sz w:val="20"/>
          <w:szCs w:val="20"/>
        </w:rPr>
        <w:t>6</w:t>
      </w:r>
      <w:r w:rsidRPr="00036D4B">
        <w:rPr>
          <w:rFonts w:asciiTheme="majorHAnsi" w:hAnsiTheme="majorHAnsi"/>
          <w:b/>
          <w:sz w:val="20"/>
          <w:szCs w:val="20"/>
        </w:rPr>
        <w:t>.</w:t>
      </w:r>
    </w:p>
    <w:p w14:paraId="4B69FA9C" w14:textId="77777777" w:rsidR="0052017E" w:rsidRPr="00036D4B" w:rsidRDefault="0052017E" w:rsidP="00646473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 xml:space="preserve">Podnositelj zahtjeva na javni poziv mora priložiti: </w:t>
      </w:r>
    </w:p>
    <w:p w14:paraId="40AE9748" w14:textId="70359F71" w:rsidR="007E1B76" w:rsidRPr="00036D4B" w:rsidRDefault="0052017E" w:rsidP="007E1B76">
      <w:pPr>
        <w:ind w:left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 xml:space="preserve">1. </w:t>
      </w:r>
      <w:r w:rsidR="007E1B76" w:rsidRPr="00036D4B">
        <w:rPr>
          <w:rFonts w:asciiTheme="majorHAnsi" w:hAnsiTheme="majorHAnsi"/>
          <w:sz w:val="20"/>
          <w:szCs w:val="20"/>
        </w:rPr>
        <w:t>popunjeni Prijavni obrazac;</w:t>
      </w:r>
    </w:p>
    <w:p w14:paraId="04EE8631" w14:textId="77777777" w:rsidR="007E1B76" w:rsidRPr="00036D4B" w:rsidRDefault="007E1B76" w:rsidP="007E1B76">
      <w:pPr>
        <w:ind w:left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2. presliku obje strane osobne iskaznice;</w:t>
      </w:r>
    </w:p>
    <w:p w14:paraId="4D9EC1E5" w14:textId="77777777" w:rsidR="007E1B76" w:rsidRPr="00036D4B" w:rsidRDefault="007E1B76" w:rsidP="007E1B76">
      <w:pPr>
        <w:ind w:left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3. uvjerenje o prebivalištu ili Elektronski zapis o prebivalištu (iz sustava eGrađani), iz koje/kojeg je razvidno da prijavitelj ima prebivalište na adresi obiteljske kuće, u kojoj se sustav postavlja;</w:t>
      </w:r>
    </w:p>
    <w:p w14:paraId="5E813B97" w14:textId="05A864C6" w:rsidR="007E1B76" w:rsidRPr="00036D4B" w:rsidRDefault="007E1B76" w:rsidP="007E1B76">
      <w:pPr>
        <w:ind w:left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4. scan Ugovora o sufinanciranju sa Fondom</w:t>
      </w:r>
      <w:r w:rsidR="006C395F">
        <w:rPr>
          <w:rFonts w:asciiTheme="majorHAnsi" w:hAnsiTheme="majorHAnsi"/>
          <w:sz w:val="20"/>
          <w:szCs w:val="20"/>
        </w:rPr>
        <w:t>, ( ako je primjenjivo)</w:t>
      </w:r>
    </w:p>
    <w:p w14:paraId="1ED8020C" w14:textId="68775D5E" w:rsidR="007E1B76" w:rsidRPr="00036D4B" w:rsidRDefault="007E1B76" w:rsidP="007E1B76">
      <w:pPr>
        <w:ind w:left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 xml:space="preserve">5. potvrdu o isplati od </w:t>
      </w:r>
      <w:r w:rsidR="006C395F">
        <w:rPr>
          <w:rFonts w:asciiTheme="majorHAnsi" w:hAnsiTheme="majorHAnsi"/>
          <w:sz w:val="20"/>
          <w:szCs w:val="20"/>
        </w:rPr>
        <w:t>strane Fonda na IBAN iz Ugovora ( ako je primjenjivo)</w:t>
      </w:r>
    </w:p>
    <w:p w14:paraId="5FD3594E" w14:textId="798B593F" w:rsidR="007E1B76" w:rsidRPr="00036D4B" w:rsidRDefault="007E1B76" w:rsidP="007E1B76">
      <w:pPr>
        <w:ind w:left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6. Fotodokumentacij</w:t>
      </w:r>
      <w:r w:rsidR="006C395F">
        <w:rPr>
          <w:rFonts w:asciiTheme="majorHAnsi" w:hAnsiTheme="majorHAnsi"/>
          <w:sz w:val="20"/>
          <w:szCs w:val="20"/>
        </w:rPr>
        <w:t>u o izvršenim radovima</w:t>
      </w:r>
      <w:r w:rsidRPr="00036D4B">
        <w:rPr>
          <w:rFonts w:asciiTheme="majorHAnsi" w:hAnsiTheme="majorHAnsi"/>
          <w:sz w:val="20"/>
          <w:szCs w:val="20"/>
        </w:rPr>
        <w:t>;</w:t>
      </w:r>
    </w:p>
    <w:p w14:paraId="4A15E219" w14:textId="77777777" w:rsidR="007E1B76" w:rsidRPr="00036D4B" w:rsidRDefault="007E1B76" w:rsidP="007E1B76">
      <w:pPr>
        <w:ind w:left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7. presliku prednje strane bankovne kartice ili potvrdu o IBAN-u od banke;</w:t>
      </w:r>
    </w:p>
    <w:p w14:paraId="448FADFA" w14:textId="772B4941" w:rsidR="007E1B76" w:rsidRPr="00036D4B" w:rsidRDefault="007E1B76" w:rsidP="007E1B76">
      <w:pPr>
        <w:ind w:left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8. Potvrdu Upravn</w:t>
      </w:r>
      <w:r w:rsidR="004838BC">
        <w:rPr>
          <w:rFonts w:asciiTheme="majorHAnsi" w:hAnsiTheme="majorHAnsi"/>
          <w:sz w:val="20"/>
          <w:szCs w:val="20"/>
        </w:rPr>
        <w:t>og odjela za financije,</w:t>
      </w:r>
      <w:r w:rsidRPr="00036D4B">
        <w:rPr>
          <w:rFonts w:asciiTheme="majorHAnsi" w:hAnsiTheme="majorHAnsi"/>
          <w:sz w:val="20"/>
          <w:szCs w:val="20"/>
        </w:rPr>
        <w:t xml:space="preserve"> gospodarstvo</w:t>
      </w:r>
      <w:r w:rsidR="004838BC">
        <w:rPr>
          <w:rFonts w:asciiTheme="majorHAnsi" w:hAnsiTheme="majorHAnsi"/>
          <w:sz w:val="20"/>
          <w:szCs w:val="20"/>
        </w:rPr>
        <w:t xml:space="preserve"> i poljoprivredu Općine Andrijaševci</w:t>
      </w:r>
      <w:r w:rsidRPr="00036D4B">
        <w:rPr>
          <w:rFonts w:asciiTheme="majorHAnsi" w:hAnsiTheme="majorHAnsi"/>
          <w:sz w:val="20"/>
          <w:szCs w:val="20"/>
        </w:rPr>
        <w:t xml:space="preserve"> o nepost</w:t>
      </w:r>
      <w:r w:rsidR="004838BC">
        <w:rPr>
          <w:rFonts w:asciiTheme="majorHAnsi" w:hAnsiTheme="majorHAnsi"/>
          <w:sz w:val="20"/>
          <w:szCs w:val="20"/>
        </w:rPr>
        <w:t>ojanju duga prema Općini Andrijaševci</w:t>
      </w:r>
      <w:r w:rsidRPr="00036D4B">
        <w:rPr>
          <w:rFonts w:asciiTheme="majorHAnsi" w:hAnsiTheme="majorHAnsi"/>
          <w:sz w:val="20"/>
          <w:szCs w:val="20"/>
        </w:rPr>
        <w:t xml:space="preserve"> (original, ne stariji od 30 dana);</w:t>
      </w:r>
    </w:p>
    <w:p w14:paraId="7C2CDC5E" w14:textId="4C329DA7" w:rsidR="007E1B76" w:rsidRDefault="007E1B76" w:rsidP="007E1B76">
      <w:pPr>
        <w:ind w:left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9. Potvrdu o nepostojanju duga prema trgovačkom dru</w:t>
      </w:r>
      <w:r w:rsidR="004838BC">
        <w:rPr>
          <w:rFonts w:asciiTheme="majorHAnsi" w:hAnsiTheme="majorHAnsi"/>
          <w:sz w:val="20"/>
          <w:szCs w:val="20"/>
        </w:rPr>
        <w:t>štvu u vlasništvu Općine Andrijaševci</w:t>
      </w:r>
      <w:r w:rsidRPr="00036D4B">
        <w:rPr>
          <w:rFonts w:asciiTheme="majorHAnsi" w:hAnsiTheme="majorHAnsi"/>
          <w:sz w:val="20"/>
          <w:szCs w:val="20"/>
        </w:rPr>
        <w:t>: Kom</w:t>
      </w:r>
      <w:r w:rsidR="004838BC">
        <w:rPr>
          <w:rFonts w:asciiTheme="majorHAnsi" w:hAnsiTheme="majorHAnsi"/>
          <w:sz w:val="20"/>
          <w:szCs w:val="20"/>
        </w:rPr>
        <w:t>unalno društvo</w:t>
      </w:r>
      <w:r w:rsidRPr="00036D4B">
        <w:rPr>
          <w:rFonts w:asciiTheme="majorHAnsi" w:hAnsiTheme="majorHAnsi"/>
          <w:sz w:val="20"/>
          <w:szCs w:val="20"/>
        </w:rPr>
        <w:t xml:space="preserve"> d.o.o. (original, ne stariji od 30 dana).</w:t>
      </w:r>
    </w:p>
    <w:p w14:paraId="0AE06060" w14:textId="278A29EA" w:rsidR="00F06A36" w:rsidRDefault="00F06A36" w:rsidP="007E1B76">
      <w:pPr>
        <w:ind w:left="70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10. Račune, ugovore ili drugu dokumentaciju sa kojom dokazuje visinu traženih sredstava.</w:t>
      </w:r>
    </w:p>
    <w:p w14:paraId="373C559B" w14:textId="48C83F11" w:rsidR="00F06A36" w:rsidRPr="00036D4B" w:rsidRDefault="00F06A36" w:rsidP="007E1B76">
      <w:pPr>
        <w:ind w:left="70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11. Ostala dokumentacija po traženju davatelja potpore.</w:t>
      </w:r>
    </w:p>
    <w:p w14:paraId="40890731" w14:textId="6CE74239" w:rsidR="00646473" w:rsidRPr="00036D4B" w:rsidRDefault="0052017E" w:rsidP="00DB171E">
      <w:pPr>
        <w:jc w:val="center"/>
        <w:rPr>
          <w:rFonts w:asciiTheme="majorHAnsi" w:hAnsiTheme="majorHAnsi"/>
          <w:b/>
          <w:sz w:val="20"/>
          <w:szCs w:val="20"/>
        </w:rPr>
      </w:pPr>
      <w:r w:rsidRPr="00036D4B">
        <w:rPr>
          <w:rFonts w:asciiTheme="majorHAnsi" w:hAnsiTheme="majorHAnsi"/>
          <w:b/>
          <w:sz w:val="20"/>
          <w:szCs w:val="20"/>
        </w:rPr>
        <w:lastRenderedPageBreak/>
        <w:t xml:space="preserve">Članak </w:t>
      </w:r>
      <w:r w:rsidR="00637908" w:rsidRPr="00036D4B">
        <w:rPr>
          <w:rFonts w:asciiTheme="majorHAnsi" w:hAnsiTheme="majorHAnsi"/>
          <w:b/>
          <w:sz w:val="20"/>
          <w:szCs w:val="20"/>
        </w:rPr>
        <w:t>7</w:t>
      </w:r>
      <w:r w:rsidRPr="00036D4B">
        <w:rPr>
          <w:rFonts w:asciiTheme="majorHAnsi" w:hAnsiTheme="majorHAnsi"/>
          <w:b/>
          <w:sz w:val="20"/>
          <w:szCs w:val="20"/>
        </w:rPr>
        <w:t>.</w:t>
      </w:r>
    </w:p>
    <w:p w14:paraId="63E5CAF3" w14:textId="3A70453A" w:rsidR="00646473" w:rsidRPr="00036D4B" w:rsidRDefault="0052017E" w:rsidP="00646473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Javni poziv za s</w:t>
      </w:r>
      <w:r w:rsidR="006C395F">
        <w:rPr>
          <w:rFonts w:asciiTheme="majorHAnsi" w:hAnsiTheme="majorHAnsi"/>
          <w:sz w:val="20"/>
          <w:szCs w:val="20"/>
        </w:rPr>
        <w:t>ufinanciranje objavljuje Općinski načelnik.</w:t>
      </w:r>
    </w:p>
    <w:p w14:paraId="1E3BA9AE" w14:textId="72BB0892" w:rsidR="00637908" w:rsidRPr="00036D4B" w:rsidRDefault="00637908" w:rsidP="00637908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Prijave se dostavljaju isključivo putem propisanog obrasca dostupnog na mrežnim stranicama Općine, https://</w:t>
      </w:r>
      <w:r w:rsidR="00042B0D">
        <w:rPr>
          <w:rFonts w:asciiTheme="majorHAnsi" w:hAnsiTheme="majorHAnsi"/>
          <w:sz w:val="20"/>
          <w:szCs w:val="20"/>
        </w:rPr>
        <w:t>www.andrijasevci</w:t>
      </w:r>
      <w:r w:rsidRPr="00036D4B">
        <w:rPr>
          <w:rFonts w:asciiTheme="majorHAnsi" w:hAnsiTheme="majorHAnsi"/>
          <w:sz w:val="20"/>
          <w:szCs w:val="20"/>
        </w:rPr>
        <w:t xml:space="preserve">.hr </w:t>
      </w:r>
    </w:p>
    <w:p w14:paraId="01A7B88E" w14:textId="1B4EB8D1" w:rsidR="00646473" w:rsidRPr="00036D4B" w:rsidRDefault="00637908" w:rsidP="00637908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Obrazac se popunjava, vlastoručno  potpisuje te šalje u papirnatom obliku, sa propisanim prilozima</w:t>
      </w:r>
      <w:r w:rsidR="0052017E" w:rsidRPr="00036D4B">
        <w:rPr>
          <w:rFonts w:asciiTheme="majorHAnsi" w:hAnsiTheme="majorHAnsi"/>
          <w:sz w:val="20"/>
          <w:szCs w:val="20"/>
        </w:rPr>
        <w:t>.</w:t>
      </w:r>
    </w:p>
    <w:p w14:paraId="692330E5" w14:textId="631F5A3B" w:rsidR="00637908" w:rsidRPr="00036D4B" w:rsidRDefault="00637908" w:rsidP="00637908">
      <w:pPr>
        <w:pStyle w:val="Bezproreda"/>
        <w:ind w:firstLine="708"/>
        <w:jc w:val="both"/>
        <w:rPr>
          <w:rFonts w:ascii="Cambria" w:hAnsi="Cambria"/>
          <w:sz w:val="20"/>
          <w:szCs w:val="20"/>
        </w:rPr>
      </w:pPr>
      <w:r w:rsidRPr="00036D4B">
        <w:rPr>
          <w:rFonts w:ascii="Cambria" w:hAnsi="Cambria"/>
          <w:sz w:val="20"/>
          <w:szCs w:val="20"/>
        </w:rPr>
        <w:t>Prijava se podnosi u zatvorenoj omotnici preporučeno poštom ili oso</w:t>
      </w:r>
      <w:r w:rsidR="00042B0D">
        <w:rPr>
          <w:rFonts w:ascii="Cambria" w:hAnsi="Cambria"/>
          <w:sz w:val="20"/>
          <w:szCs w:val="20"/>
        </w:rPr>
        <w:t>bno (u Općinu</w:t>
      </w:r>
      <w:r w:rsidRPr="00036D4B">
        <w:rPr>
          <w:rFonts w:ascii="Cambria" w:hAnsi="Cambria"/>
          <w:sz w:val="20"/>
          <w:szCs w:val="20"/>
        </w:rPr>
        <w:t>) na sljedeću adresu:</w:t>
      </w:r>
    </w:p>
    <w:p w14:paraId="0617BBC7" w14:textId="77777777" w:rsidR="00637908" w:rsidRPr="00036D4B" w:rsidRDefault="00637908" w:rsidP="00637908">
      <w:pPr>
        <w:pStyle w:val="Bezproreda"/>
        <w:jc w:val="both"/>
        <w:rPr>
          <w:rFonts w:ascii="Cambria" w:hAnsi="Cambria"/>
          <w:sz w:val="20"/>
          <w:szCs w:val="20"/>
        </w:rPr>
      </w:pPr>
    </w:p>
    <w:p w14:paraId="578B7B10" w14:textId="63F73633" w:rsidR="00637908" w:rsidRPr="00036D4B" w:rsidRDefault="00042B0D" w:rsidP="00637908">
      <w:pPr>
        <w:pStyle w:val="Bezproreda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OPĆINA ANDRIJAŠEVCI</w:t>
      </w:r>
    </w:p>
    <w:p w14:paraId="1CFCF061" w14:textId="329CD6DE" w:rsidR="00637908" w:rsidRPr="00036D4B" w:rsidRDefault="00637908" w:rsidP="00637908">
      <w:pPr>
        <w:pStyle w:val="Bezproreda"/>
        <w:jc w:val="center"/>
        <w:rPr>
          <w:rFonts w:ascii="Cambria" w:hAnsi="Cambria"/>
          <w:sz w:val="20"/>
          <w:szCs w:val="20"/>
        </w:rPr>
      </w:pPr>
      <w:r w:rsidRPr="00036D4B">
        <w:rPr>
          <w:rFonts w:ascii="Cambria" w:hAnsi="Cambria"/>
          <w:sz w:val="20"/>
          <w:szCs w:val="20"/>
        </w:rPr>
        <w:t>Upra</w:t>
      </w:r>
      <w:r w:rsidR="00042B0D">
        <w:rPr>
          <w:rFonts w:ascii="Cambria" w:hAnsi="Cambria"/>
          <w:sz w:val="20"/>
          <w:szCs w:val="20"/>
        </w:rPr>
        <w:t>vni odjel za financije,</w:t>
      </w:r>
      <w:r w:rsidRPr="00036D4B">
        <w:rPr>
          <w:rFonts w:ascii="Cambria" w:hAnsi="Cambria"/>
          <w:sz w:val="20"/>
          <w:szCs w:val="20"/>
        </w:rPr>
        <w:t xml:space="preserve"> gospodarstvo</w:t>
      </w:r>
      <w:r w:rsidR="00042B0D">
        <w:rPr>
          <w:rFonts w:ascii="Cambria" w:hAnsi="Cambria"/>
          <w:sz w:val="20"/>
          <w:szCs w:val="20"/>
        </w:rPr>
        <w:t xml:space="preserve"> i poljoprivredu</w:t>
      </w:r>
    </w:p>
    <w:p w14:paraId="2E9E6B5E" w14:textId="056DA5DD" w:rsidR="00637908" w:rsidRPr="00036D4B" w:rsidRDefault="00042B0D" w:rsidP="00637908">
      <w:pPr>
        <w:pStyle w:val="Bezproreda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Vinkovačka</w:t>
      </w:r>
      <w:r w:rsidR="00637908" w:rsidRPr="00036D4B">
        <w:rPr>
          <w:rFonts w:ascii="Cambria" w:hAnsi="Cambria"/>
          <w:sz w:val="20"/>
          <w:szCs w:val="20"/>
        </w:rPr>
        <w:t xml:space="preserve"> 6</w:t>
      </w:r>
    </w:p>
    <w:p w14:paraId="0E89BC7C" w14:textId="62A5D69A" w:rsidR="00637908" w:rsidRPr="00036D4B" w:rsidRDefault="00042B0D" w:rsidP="00637908">
      <w:pPr>
        <w:pStyle w:val="Bezproreda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32 271 Andrijaševci</w:t>
      </w:r>
    </w:p>
    <w:p w14:paraId="55109186" w14:textId="77777777" w:rsidR="00637908" w:rsidRPr="00036D4B" w:rsidRDefault="00637908" w:rsidP="00637908">
      <w:pPr>
        <w:pStyle w:val="Bezproreda"/>
        <w:jc w:val="center"/>
        <w:rPr>
          <w:rFonts w:ascii="Cambria" w:hAnsi="Cambria"/>
          <w:sz w:val="20"/>
          <w:szCs w:val="20"/>
        </w:rPr>
      </w:pPr>
      <w:r w:rsidRPr="00036D4B">
        <w:rPr>
          <w:rFonts w:ascii="Cambria" w:hAnsi="Cambria"/>
          <w:sz w:val="20"/>
          <w:szCs w:val="20"/>
        </w:rPr>
        <w:t>uz napomenu:</w:t>
      </w:r>
    </w:p>
    <w:p w14:paraId="77ABAF86" w14:textId="77777777" w:rsidR="00637908" w:rsidRPr="00036D4B" w:rsidRDefault="00637908" w:rsidP="00637908">
      <w:pPr>
        <w:pStyle w:val="Bezproreda"/>
        <w:jc w:val="center"/>
        <w:rPr>
          <w:rFonts w:ascii="Cambria" w:hAnsi="Cambria"/>
          <w:sz w:val="20"/>
          <w:szCs w:val="20"/>
        </w:rPr>
      </w:pPr>
      <w:r w:rsidRPr="00036D4B">
        <w:rPr>
          <w:rFonts w:ascii="Cambria" w:hAnsi="Cambria"/>
          <w:sz w:val="20"/>
          <w:szCs w:val="20"/>
        </w:rPr>
        <w:t>„NE OTVARATI –</w:t>
      </w:r>
    </w:p>
    <w:p w14:paraId="10798C76" w14:textId="5A42FB9F" w:rsidR="00637908" w:rsidRPr="00036D4B" w:rsidRDefault="00637908" w:rsidP="00637908">
      <w:pPr>
        <w:pStyle w:val="Bezproreda"/>
        <w:jc w:val="center"/>
        <w:rPr>
          <w:rFonts w:ascii="Cambria" w:hAnsi="Cambria"/>
          <w:sz w:val="20"/>
          <w:szCs w:val="20"/>
        </w:rPr>
      </w:pPr>
      <w:r w:rsidRPr="00036D4B">
        <w:rPr>
          <w:rFonts w:ascii="Cambria" w:hAnsi="Cambria"/>
          <w:sz w:val="20"/>
          <w:szCs w:val="20"/>
        </w:rPr>
        <w:t xml:space="preserve">Javni poziv za </w:t>
      </w:r>
      <w:r w:rsidR="006C395F">
        <w:rPr>
          <w:rFonts w:ascii="Cambria" w:hAnsi="Cambria"/>
          <w:sz w:val="20"/>
          <w:szCs w:val="20"/>
        </w:rPr>
        <w:t>sufinanciranje fotonaponskih elektrana</w:t>
      </w:r>
      <w:r w:rsidR="00A03C48">
        <w:rPr>
          <w:rFonts w:ascii="Cambria" w:hAnsi="Cambria"/>
          <w:sz w:val="20"/>
          <w:szCs w:val="20"/>
        </w:rPr>
        <w:t xml:space="preserve"> i baterijskih sustava</w:t>
      </w:r>
      <w:r w:rsidR="006C395F">
        <w:rPr>
          <w:rFonts w:ascii="Cambria" w:hAnsi="Cambria"/>
          <w:sz w:val="20"/>
          <w:szCs w:val="20"/>
        </w:rPr>
        <w:t xml:space="preserve"> za obiteljske kuće</w:t>
      </w:r>
      <w:r w:rsidRPr="00036D4B">
        <w:rPr>
          <w:rFonts w:ascii="Cambria" w:hAnsi="Cambria"/>
          <w:sz w:val="20"/>
          <w:szCs w:val="20"/>
        </w:rPr>
        <w:t xml:space="preserve"> </w:t>
      </w:r>
    </w:p>
    <w:p w14:paraId="220E4A2F" w14:textId="4A7DFC18" w:rsidR="00637908" w:rsidRPr="00036D4B" w:rsidRDefault="00042B0D" w:rsidP="00637908">
      <w:pPr>
        <w:pStyle w:val="Bezproreda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na pod</w:t>
      </w:r>
      <w:r w:rsidR="006C395F">
        <w:rPr>
          <w:rFonts w:ascii="Cambria" w:hAnsi="Cambria"/>
          <w:sz w:val="20"/>
          <w:szCs w:val="20"/>
        </w:rPr>
        <w:t>ručju Općine Andrijaševci</w:t>
      </w:r>
      <w:r w:rsidR="00637908" w:rsidRPr="00036D4B">
        <w:rPr>
          <w:rFonts w:ascii="Cambria" w:hAnsi="Cambria"/>
          <w:sz w:val="20"/>
          <w:szCs w:val="20"/>
        </w:rPr>
        <w:t>”</w:t>
      </w:r>
    </w:p>
    <w:p w14:paraId="767CFC11" w14:textId="77777777" w:rsidR="00637908" w:rsidRPr="00036D4B" w:rsidRDefault="00637908" w:rsidP="00637908">
      <w:pPr>
        <w:pStyle w:val="Bezproreda"/>
        <w:jc w:val="center"/>
        <w:rPr>
          <w:rFonts w:ascii="Cambria" w:hAnsi="Cambria"/>
          <w:sz w:val="20"/>
          <w:szCs w:val="20"/>
        </w:rPr>
      </w:pPr>
    </w:p>
    <w:p w14:paraId="422E4814" w14:textId="647D8A7F" w:rsidR="00401BF8" w:rsidRPr="00036D4B" w:rsidRDefault="00401BF8" w:rsidP="00646473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Rok za podnošenje Zahtjeva počinje danom objave javnog poziva i traje do utro</w:t>
      </w:r>
      <w:r w:rsidR="006C395F">
        <w:rPr>
          <w:rFonts w:asciiTheme="majorHAnsi" w:hAnsiTheme="majorHAnsi"/>
          <w:sz w:val="20"/>
          <w:szCs w:val="20"/>
        </w:rPr>
        <w:t>ška sredstava ili do isteka tekuće</w:t>
      </w:r>
      <w:r w:rsidRPr="00036D4B">
        <w:rPr>
          <w:rFonts w:asciiTheme="majorHAnsi" w:hAnsiTheme="majorHAnsi"/>
          <w:sz w:val="20"/>
          <w:szCs w:val="20"/>
        </w:rPr>
        <w:t xml:space="preserve"> godine, što prije nastupi</w:t>
      </w:r>
      <w:r w:rsidR="0052017E" w:rsidRPr="00036D4B">
        <w:rPr>
          <w:rFonts w:asciiTheme="majorHAnsi" w:hAnsiTheme="majorHAnsi"/>
          <w:sz w:val="20"/>
          <w:szCs w:val="20"/>
        </w:rPr>
        <w:t>.</w:t>
      </w:r>
    </w:p>
    <w:p w14:paraId="15DAE10C" w14:textId="1D94AA21" w:rsidR="00637908" w:rsidRPr="00036D4B" w:rsidRDefault="0052017E" w:rsidP="00036D4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 xml:space="preserve"> Nepotpuni zahtjevi i zahtjevi predani nakon isteka roka neće se razmatrati. </w:t>
      </w:r>
    </w:p>
    <w:p w14:paraId="3A528D4A" w14:textId="3A112393" w:rsidR="00637908" w:rsidRPr="00036D4B" w:rsidRDefault="00637908" w:rsidP="00637908">
      <w:pPr>
        <w:jc w:val="center"/>
        <w:rPr>
          <w:rFonts w:asciiTheme="majorHAnsi" w:hAnsiTheme="majorHAnsi"/>
          <w:b/>
          <w:bCs/>
          <w:sz w:val="20"/>
          <w:szCs w:val="20"/>
        </w:rPr>
      </w:pPr>
      <w:r w:rsidRPr="00036D4B">
        <w:rPr>
          <w:rFonts w:asciiTheme="majorHAnsi" w:hAnsiTheme="majorHAnsi"/>
          <w:b/>
          <w:bCs/>
          <w:sz w:val="20"/>
          <w:szCs w:val="20"/>
        </w:rPr>
        <w:t>Članak 8.</w:t>
      </w:r>
    </w:p>
    <w:p w14:paraId="1E83AC31" w14:textId="77777777" w:rsidR="00637908" w:rsidRPr="00036D4B" w:rsidRDefault="00637908" w:rsidP="00637908">
      <w:pPr>
        <w:pStyle w:val="Bezproreda"/>
        <w:ind w:firstLine="708"/>
        <w:jc w:val="both"/>
        <w:rPr>
          <w:rFonts w:ascii="Cambria" w:hAnsi="Cambria"/>
          <w:sz w:val="20"/>
          <w:szCs w:val="20"/>
        </w:rPr>
      </w:pPr>
      <w:r w:rsidRPr="00036D4B">
        <w:rPr>
          <w:rFonts w:ascii="Cambria" w:hAnsi="Cambria"/>
          <w:sz w:val="20"/>
          <w:szCs w:val="20"/>
        </w:rPr>
        <w:t>Građanin u roku za podnošenje prijava može podnijeti:</w:t>
      </w:r>
    </w:p>
    <w:p w14:paraId="3C718B79" w14:textId="2D05BA0B" w:rsidR="00637908" w:rsidRPr="005A6E66" w:rsidRDefault="00637908" w:rsidP="00637908">
      <w:pPr>
        <w:pStyle w:val="Bezproreda"/>
        <w:jc w:val="both"/>
        <w:rPr>
          <w:rFonts w:ascii="Cambria" w:hAnsi="Cambria"/>
          <w:sz w:val="20"/>
          <w:szCs w:val="20"/>
        </w:rPr>
      </w:pPr>
      <w:r w:rsidRPr="005A6E66">
        <w:rPr>
          <w:rFonts w:ascii="Cambria" w:hAnsi="Cambria"/>
          <w:sz w:val="20"/>
          <w:szCs w:val="20"/>
        </w:rPr>
        <w:t>1. j</w:t>
      </w:r>
      <w:r w:rsidR="003B483A" w:rsidRPr="005A6E66">
        <w:rPr>
          <w:rFonts w:ascii="Cambria" w:hAnsi="Cambria"/>
          <w:sz w:val="20"/>
          <w:szCs w:val="20"/>
        </w:rPr>
        <w:t>ednu prijavu za sufinanciranje</w:t>
      </w:r>
      <w:r w:rsidR="003B483A" w:rsidRPr="005A6E66">
        <w:rPr>
          <w:rFonts w:asciiTheme="majorHAnsi" w:hAnsiTheme="majorHAnsi"/>
          <w:sz w:val="20"/>
          <w:szCs w:val="20"/>
        </w:rPr>
        <w:t xml:space="preserve"> fotonaponske elektrane i baterijskih sustava</w:t>
      </w:r>
      <w:r w:rsidR="003B483A" w:rsidRPr="005A6E66">
        <w:rPr>
          <w:rFonts w:ascii="Cambria" w:hAnsi="Cambria"/>
          <w:sz w:val="20"/>
          <w:szCs w:val="20"/>
        </w:rPr>
        <w:t xml:space="preserve"> </w:t>
      </w:r>
      <w:r w:rsidRPr="005A6E66">
        <w:rPr>
          <w:rFonts w:ascii="Cambria" w:hAnsi="Cambria"/>
          <w:sz w:val="20"/>
          <w:szCs w:val="20"/>
        </w:rPr>
        <w:t>;</w:t>
      </w:r>
    </w:p>
    <w:p w14:paraId="4FBEFE21" w14:textId="68A4026B" w:rsidR="003F4F33" w:rsidRPr="005A6E66" w:rsidRDefault="003F4F33" w:rsidP="00637908">
      <w:pPr>
        <w:pStyle w:val="Bezproreda"/>
        <w:jc w:val="both"/>
        <w:rPr>
          <w:rFonts w:ascii="Cambria" w:hAnsi="Cambria"/>
          <w:sz w:val="20"/>
          <w:szCs w:val="20"/>
        </w:rPr>
      </w:pPr>
      <w:r w:rsidRPr="005A6E66">
        <w:rPr>
          <w:rFonts w:ascii="Cambria" w:hAnsi="Cambria"/>
          <w:sz w:val="20"/>
          <w:szCs w:val="20"/>
        </w:rPr>
        <w:t>2. prijava se može podnijeti za samo jednu mjeru</w:t>
      </w:r>
    </w:p>
    <w:p w14:paraId="6B007938" w14:textId="74E87F00" w:rsidR="00637908" w:rsidRPr="00036D4B" w:rsidRDefault="003F4F33" w:rsidP="00637908">
      <w:pPr>
        <w:pStyle w:val="Bezproreda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3</w:t>
      </w:r>
      <w:r w:rsidR="00637908" w:rsidRPr="00036D4B">
        <w:rPr>
          <w:rFonts w:ascii="Cambria" w:hAnsi="Cambria"/>
          <w:sz w:val="20"/>
          <w:szCs w:val="20"/>
        </w:rPr>
        <w:t>. izjavu o odustajanju od prijave i</w:t>
      </w:r>
    </w:p>
    <w:p w14:paraId="498F6E34" w14:textId="5C401781" w:rsidR="00637908" w:rsidRPr="00036D4B" w:rsidRDefault="003F4F33" w:rsidP="00036D4B">
      <w:pPr>
        <w:pStyle w:val="Bezproreda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4</w:t>
      </w:r>
      <w:r w:rsidR="00637908" w:rsidRPr="00036D4B">
        <w:rPr>
          <w:rFonts w:ascii="Cambria" w:hAnsi="Cambria"/>
          <w:sz w:val="20"/>
          <w:szCs w:val="20"/>
        </w:rPr>
        <w:t>. novu prijavu, nakon što je odustao od prethodne prijave (ako je Poziv otvoren). Dan i vrijeme zaprimanja potpune obvezne dokumentacije smatra se danom i vremenom zaprimanja Zahtjeva sa svom potpunom dokumentacijom.</w:t>
      </w:r>
    </w:p>
    <w:p w14:paraId="6625E188" w14:textId="7CFDD084" w:rsidR="00646473" w:rsidRPr="00036D4B" w:rsidRDefault="0052017E" w:rsidP="00646473">
      <w:pPr>
        <w:jc w:val="center"/>
        <w:rPr>
          <w:rFonts w:asciiTheme="majorHAnsi" w:hAnsiTheme="majorHAnsi"/>
          <w:b/>
          <w:sz w:val="20"/>
          <w:szCs w:val="20"/>
        </w:rPr>
      </w:pPr>
      <w:r w:rsidRPr="00036D4B">
        <w:rPr>
          <w:rFonts w:asciiTheme="majorHAnsi" w:hAnsiTheme="majorHAnsi"/>
          <w:b/>
          <w:sz w:val="20"/>
          <w:szCs w:val="20"/>
        </w:rPr>
        <w:t xml:space="preserve">Članak </w:t>
      </w:r>
      <w:r w:rsidR="00637908" w:rsidRPr="00036D4B">
        <w:rPr>
          <w:rFonts w:asciiTheme="majorHAnsi" w:hAnsiTheme="majorHAnsi"/>
          <w:b/>
          <w:sz w:val="20"/>
          <w:szCs w:val="20"/>
        </w:rPr>
        <w:t>9</w:t>
      </w:r>
      <w:r w:rsidRPr="00036D4B">
        <w:rPr>
          <w:rFonts w:asciiTheme="majorHAnsi" w:hAnsiTheme="majorHAnsi"/>
          <w:b/>
          <w:sz w:val="20"/>
          <w:szCs w:val="20"/>
        </w:rPr>
        <w:t>.</w:t>
      </w:r>
    </w:p>
    <w:p w14:paraId="688BE245" w14:textId="7BFE43FF" w:rsidR="003047B0" w:rsidRPr="00036D4B" w:rsidRDefault="00036D4B" w:rsidP="00854AF9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Svakog prvog ponedjeljka u mjesecu</w:t>
      </w:r>
      <w:r w:rsidR="00854AF9" w:rsidRPr="00036D4B">
        <w:rPr>
          <w:rFonts w:asciiTheme="majorHAnsi" w:hAnsiTheme="majorHAnsi"/>
          <w:sz w:val="20"/>
          <w:szCs w:val="20"/>
        </w:rPr>
        <w:t xml:space="preserve">, Povjerenstvo koje se sastoji od tri člana  koje imenuje općinski načelnik, razmatra prijave na natječaj za sufinanciranje </w:t>
      </w:r>
      <w:r w:rsidRPr="00036D4B">
        <w:rPr>
          <w:rFonts w:asciiTheme="majorHAnsi" w:hAnsiTheme="majorHAnsi"/>
          <w:sz w:val="20"/>
          <w:szCs w:val="20"/>
        </w:rPr>
        <w:t>koje su pristigle do tog dana.</w:t>
      </w:r>
    </w:p>
    <w:p w14:paraId="42127197" w14:textId="77777777" w:rsidR="003047B0" w:rsidRPr="00036D4B" w:rsidRDefault="003047B0" w:rsidP="003047B0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Neće se razmatrati prijave koje:</w:t>
      </w:r>
    </w:p>
    <w:p w14:paraId="589C81D9" w14:textId="77777777" w:rsidR="003047B0" w:rsidRPr="00036D4B" w:rsidRDefault="003047B0" w:rsidP="003047B0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1. nisu dostavljene na propisani način;</w:t>
      </w:r>
    </w:p>
    <w:p w14:paraId="072E536D" w14:textId="324BF982" w:rsidR="003047B0" w:rsidRPr="00036D4B" w:rsidRDefault="003047B0" w:rsidP="003047B0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2. nisu predmet javnog poziva;</w:t>
      </w:r>
    </w:p>
    <w:p w14:paraId="17433E2A" w14:textId="3E487B0E" w:rsidR="003047B0" w:rsidRPr="00036D4B" w:rsidRDefault="003047B0" w:rsidP="003047B0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3. ne sadrže svu dokumentaciju koja je propisana javnim pozivom;</w:t>
      </w:r>
    </w:p>
    <w:p w14:paraId="09B48244" w14:textId="711EB2C4" w:rsidR="003047B0" w:rsidRPr="00036D4B" w:rsidRDefault="003047B0" w:rsidP="003047B0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4. su podnesene prije navedenog službenog roka za podnošenje prijava na Javni poziv;</w:t>
      </w:r>
    </w:p>
    <w:p w14:paraId="132495FB" w14:textId="77777777" w:rsidR="003047B0" w:rsidRPr="00036D4B" w:rsidRDefault="003047B0" w:rsidP="003047B0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5. koje su podnesene nakon donošenja obavijesti o privremenom zatvaranju ili nakon zatvaranja Javnog poziva.</w:t>
      </w:r>
    </w:p>
    <w:p w14:paraId="181E3432" w14:textId="77777777" w:rsidR="003047B0" w:rsidRPr="00036D4B" w:rsidRDefault="003047B0" w:rsidP="003047B0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Nije dopušteno naknadno dopunjavanje prijave.</w:t>
      </w:r>
    </w:p>
    <w:p w14:paraId="59C51257" w14:textId="2EC6A4C6" w:rsidR="003047B0" w:rsidRPr="00036D4B" w:rsidRDefault="003047B0" w:rsidP="003047B0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Razmatrat će se samo pravodobno dostavljene prijave koje u cijelosti zadovoljavaju propisane uvjete.</w:t>
      </w:r>
    </w:p>
    <w:p w14:paraId="15F8EE43" w14:textId="5231CD2B" w:rsidR="003047B0" w:rsidRPr="00036D4B" w:rsidRDefault="003047B0" w:rsidP="003047B0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lastRenderedPageBreak/>
        <w:t>Povjerenstvo razmatra prijave</w:t>
      </w:r>
      <w:r w:rsidR="000D1977">
        <w:rPr>
          <w:rFonts w:asciiTheme="majorHAnsi" w:hAnsiTheme="majorHAnsi"/>
          <w:sz w:val="20"/>
          <w:szCs w:val="20"/>
        </w:rPr>
        <w:t xml:space="preserve">, </w:t>
      </w:r>
      <w:r w:rsidRPr="00036D4B">
        <w:rPr>
          <w:rFonts w:asciiTheme="majorHAnsi" w:hAnsiTheme="majorHAnsi"/>
          <w:sz w:val="20"/>
          <w:szCs w:val="20"/>
        </w:rPr>
        <w:t>te za prijave koje udovoljava</w:t>
      </w:r>
      <w:r w:rsidR="005B7323">
        <w:rPr>
          <w:rFonts w:asciiTheme="majorHAnsi" w:hAnsiTheme="majorHAnsi"/>
          <w:sz w:val="20"/>
          <w:szCs w:val="20"/>
        </w:rPr>
        <w:t>ju</w:t>
      </w:r>
      <w:r w:rsidRPr="00036D4B">
        <w:rPr>
          <w:rFonts w:asciiTheme="majorHAnsi" w:hAnsiTheme="majorHAnsi"/>
          <w:sz w:val="20"/>
          <w:szCs w:val="20"/>
        </w:rPr>
        <w:t xml:space="preserve"> uvjetima iz Javnog poziva, predlaže Općinskom načelniku listu</w:t>
      </w:r>
      <w:r w:rsidR="00637908" w:rsidRPr="00036D4B">
        <w:rPr>
          <w:rFonts w:asciiTheme="majorHAnsi" w:hAnsiTheme="majorHAnsi"/>
          <w:sz w:val="20"/>
          <w:szCs w:val="20"/>
        </w:rPr>
        <w:t xml:space="preserve"> podnositelja zahtjeva</w:t>
      </w:r>
      <w:r w:rsidRPr="00036D4B">
        <w:rPr>
          <w:rFonts w:asciiTheme="majorHAnsi" w:hAnsiTheme="majorHAnsi"/>
          <w:sz w:val="20"/>
          <w:szCs w:val="20"/>
        </w:rPr>
        <w:t>.</w:t>
      </w:r>
    </w:p>
    <w:p w14:paraId="564A0791" w14:textId="4856BBF5" w:rsidR="00646473" w:rsidRPr="00036D4B" w:rsidRDefault="00854AF9" w:rsidP="003047B0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Na temelju prijedloga Povjerenstva</w:t>
      </w:r>
      <w:r w:rsidR="003047B0" w:rsidRPr="00036D4B">
        <w:rPr>
          <w:rFonts w:asciiTheme="majorHAnsi" w:hAnsiTheme="majorHAnsi"/>
          <w:sz w:val="20"/>
          <w:szCs w:val="20"/>
        </w:rPr>
        <w:t xml:space="preserve"> </w:t>
      </w:r>
      <w:bookmarkStart w:id="1" w:name="_Hlk77068434"/>
      <w:r w:rsidR="0052017E" w:rsidRPr="00036D4B">
        <w:rPr>
          <w:rFonts w:asciiTheme="majorHAnsi" w:hAnsiTheme="majorHAnsi"/>
          <w:sz w:val="20"/>
          <w:szCs w:val="20"/>
        </w:rPr>
        <w:t>općinski načelnik će donijeti Odluku o izboru podnositelja zahtjeva, te će s istima sklopiti Ugovor o subvencioniranju dijela troška za projekt „</w:t>
      </w:r>
      <w:r w:rsidR="00401BF8" w:rsidRPr="00036D4B">
        <w:rPr>
          <w:rFonts w:asciiTheme="majorHAnsi" w:hAnsiTheme="majorHAnsi"/>
          <w:sz w:val="20"/>
          <w:szCs w:val="20"/>
        </w:rPr>
        <w:t>Sufinanciranje</w:t>
      </w:r>
      <w:r w:rsidR="006C395F">
        <w:rPr>
          <w:rFonts w:asciiTheme="majorHAnsi" w:hAnsiTheme="majorHAnsi"/>
          <w:sz w:val="20"/>
          <w:szCs w:val="20"/>
        </w:rPr>
        <w:t xml:space="preserve"> fotonaponskih elektrana</w:t>
      </w:r>
      <w:r w:rsidR="00A03C48">
        <w:rPr>
          <w:rFonts w:asciiTheme="majorHAnsi" w:hAnsiTheme="majorHAnsi"/>
          <w:sz w:val="20"/>
          <w:szCs w:val="20"/>
        </w:rPr>
        <w:t xml:space="preserve"> i baterijskih sustava</w:t>
      </w:r>
      <w:r w:rsidR="006C395F">
        <w:rPr>
          <w:rFonts w:asciiTheme="majorHAnsi" w:hAnsiTheme="majorHAnsi"/>
          <w:sz w:val="20"/>
          <w:szCs w:val="20"/>
        </w:rPr>
        <w:t xml:space="preserve"> za obiteljske kuće</w:t>
      </w:r>
      <w:r w:rsidR="0052017E" w:rsidRPr="00036D4B">
        <w:rPr>
          <w:rFonts w:asciiTheme="majorHAnsi" w:hAnsiTheme="majorHAnsi"/>
          <w:sz w:val="20"/>
          <w:szCs w:val="20"/>
        </w:rPr>
        <w:t xml:space="preserve"> na području Općine </w:t>
      </w:r>
      <w:r w:rsidR="006C395F">
        <w:rPr>
          <w:rFonts w:asciiTheme="majorHAnsi" w:hAnsiTheme="majorHAnsi"/>
          <w:sz w:val="20"/>
          <w:szCs w:val="20"/>
        </w:rPr>
        <w:t>Andrijaševci</w:t>
      </w:r>
      <w:r w:rsidR="0052017E" w:rsidRPr="00036D4B">
        <w:rPr>
          <w:rFonts w:asciiTheme="majorHAnsi" w:hAnsiTheme="majorHAnsi"/>
          <w:sz w:val="20"/>
          <w:szCs w:val="20"/>
        </w:rPr>
        <w:t xml:space="preserve">“ </w:t>
      </w:r>
      <w:bookmarkEnd w:id="1"/>
      <w:r w:rsidR="00F06A36">
        <w:rPr>
          <w:rFonts w:asciiTheme="majorHAnsi" w:hAnsiTheme="majorHAnsi"/>
          <w:sz w:val="20"/>
          <w:szCs w:val="20"/>
        </w:rPr>
        <w:t>nakon realiziranih troškova, a koje korisnik dostavi kao dokaz o izvršenim ulaganjima i puštanju projekta u rad.</w:t>
      </w:r>
    </w:p>
    <w:p w14:paraId="71113012" w14:textId="5D2D0D3F" w:rsidR="00646473" w:rsidRPr="00036D4B" w:rsidRDefault="0052017E" w:rsidP="00646473">
      <w:pPr>
        <w:jc w:val="center"/>
        <w:rPr>
          <w:rFonts w:asciiTheme="majorHAnsi" w:hAnsiTheme="majorHAnsi"/>
          <w:b/>
          <w:sz w:val="20"/>
          <w:szCs w:val="20"/>
        </w:rPr>
      </w:pPr>
      <w:r w:rsidRPr="00036D4B">
        <w:rPr>
          <w:rFonts w:asciiTheme="majorHAnsi" w:hAnsiTheme="majorHAnsi"/>
          <w:b/>
          <w:sz w:val="20"/>
          <w:szCs w:val="20"/>
        </w:rPr>
        <w:t xml:space="preserve">Članak </w:t>
      </w:r>
      <w:r w:rsidR="00637908" w:rsidRPr="00036D4B">
        <w:rPr>
          <w:rFonts w:asciiTheme="majorHAnsi" w:hAnsiTheme="majorHAnsi"/>
          <w:b/>
          <w:sz w:val="20"/>
          <w:szCs w:val="20"/>
        </w:rPr>
        <w:t>10</w:t>
      </w:r>
      <w:r w:rsidRPr="00036D4B">
        <w:rPr>
          <w:rFonts w:asciiTheme="majorHAnsi" w:hAnsiTheme="majorHAnsi"/>
          <w:b/>
          <w:sz w:val="20"/>
          <w:szCs w:val="20"/>
        </w:rPr>
        <w:t>.</w:t>
      </w:r>
    </w:p>
    <w:p w14:paraId="0A22C1C9" w14:textId="18A0767B" w:rsidR="00401BF8" w:rsidRPr="00036D4B" w:rsidRDefault="00A03C48" w:rsidP="004C6517">
      <w:pPr>
        <w:ind w:firstLine="70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Ovaj Program</w:t>
      </w:r>
      <w:r w:rsidR="0052017E" w:rsidRPr="00036D4B">
        <w:rPr>
          <w:rFonts w:asciiTheme="majorHAnsi" w:hAnsiTheme="majorHAnsi"/>
          <w:sz w:val="20"/>
          <w:szCs w:val="20"/>
        </w:rPr>
        <w:t xml:space="preserve"> stupa na snagu</w:t>
      </w:r>
      <w:r>
        <w:rPr>
          <w:rFonts w:asciiTheme="majorHAnsi" w:hAnsiTheme="majorHAnsi"/>
          <w:sz w:val="20"/>
          <w:szCs w:val="20"/>
        </w:rPr>
        <w:t xml:space="preserve"> osmog dana od dana objave u „Službenom vjesniku“ Vukovarsko-srijemske županije.</w:t>
      </w:r>
      <w:r w:rsidR="0052017E" w:rsidRPr="00036D4B">
        <w:rPr>
          <w:rFonts w:asciiTheme="majorHAnsi" w:hAnsiTheme="majorHAnsi"/>
          <w:sz w:val="20"/>
          <w:szCs w:val="20"/>
        </w:rPr>
        <w:t xml:space="preserve"> </w:t>
      </w:r>
    </w:p>
    <w:p w14:paraId="0AD0296E" w14:textId="23D1D391" w:rsidR="00C72C99" w:rsidRPr="00036D4B" w:rsidRDefault="00C72C99" w:rsidP="00401BF8">
      <w:pPr>
        <w:rPr>
          <w:rFonts w:asciiTheme="majorHAnsi" w:hAnsiTheme="majorHAnsi"/>
          <w:b/>
          <w:bCs/>
          <w:sz w:val="20"/>
          <w:szCs w:val="20"/>
        </w:rPr>
      </w:pPr>
    </w:p>
    <w:p w14:paraId="6ED215DC" w14:textId="77777777" w:rsidR="00C72C99" w:rsidRPr="00036D4B" w:rsidRDefault="00C72C99" w:rsidP="004C6517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0C9D7BE8" w14:textId="77777777" w:rsidR="00C72C99" w:rsidRPr="00036D4B" w:rsidRDefault="00C72C99" w:rsidP="00C72C99">
      <w:pPr>
        <w:jc w:val="both"/>
        <w:rPr>
          <w:rFonts w:asciiTheme="majorHAnsi" w:hAnsiTheme="majorHAnsi"/>
          <w:sz w:val="20"/>
          <w:szCs w:val="20"/>
        </w:rPr>
      </w:pPr>
    </w:p>
    <w:p w14:paraId="10A724D0" w14:textId="28521E50" w:rsidR="00C72C99" w:rsidRPr="00F06A36" w:rsidRDefault="00C72C99" w:rsidP="00337860">
      <w:pPr>
        <w:pStyle w:val="Bezproreda"/>
        <w:rPr>
          <w:rFonts w:asciiTheme="majorHAnsi" w:hAnsiTheme="majorHAnsi"/>
          <w:sz w:val="20"/>
          <w:szCs w:val="20"/>
        </w:rPr>
      </w:pPr>
      <w:r w:rsidRPr="00036D4B">
        <w:rPr>
          <w:rFonts w:asciiTheme="majorHAnsi" w:hAnsiTheme="majorHAnsi"/>
          <w:sz w:val="20"/>
          <w:szCs w:val="20"/>
        </w:rPr>
        <w:t>KLASA:</w:t>
      </w:r>
      <w:r w:rsidR="00F06A36">
        <w:rPr>
          <w:rFonts w:asciiTheme="majorHAnsi" w:hAnsiTheme="majorHAnsi"/>
          <w:sz w:val="20"/>
          <w:szCs w:val="20"/>
        </w:rPr>
        <w:t xml:space="preserve"> 352-01/24-01/03</w:t>
      </w:r>
      <w:r w:rsidR="00042B0D">
        <w:rPr>
          <w:rFonts w:asciiTheme="majorHAnsi" w:hAnsiTheme="majorHAnsi"/>
          <w:sz w:val="20"/>
          <w:szCs w:val="20"/>
        </w:rPr>
        <w:t xml:space="preserve"> </w:t>
      </w:r>
      <w:r w:rsidRPr="00036D4B">
        <w:rPr>
          <w:rFonts w:asciiTheme="majorHAnsi" w:hAnsiTheme="majorHAnsi"/>
          <w:sz w:val="20"/>
          <w:szCs w:val="20"/>
        </w:rPr>
        <w:br/>
      </w:r>
      <w:r w:rsidR="00042B0D" w:rsidRPr="00F06A36">
        <w:rPr>
          <w:rFonts w:asciiTheme="majorHAnsi" w:hAnsiTheme="majorHAnsi"/>
          <w:sz w:val="20"/>
          <w:szCs w:val="20"/>
        </w:rPr>
        <w:t xml:space="preserve">URBROJ: </w:t>
      </w:r>
      <w:r w:rsidR="00F06A36" w:rsidRPr="00F06A36">
        <w:rPr>
          <w:rFonts w:asciiTheme="majorHAnsi" w:hAnsiTheme="majorHAnsi"/>
          <w:sz w:val="20"/>
          <w:szCs w:val="20"/>
        </w:rPr>
        <w:t>2196-6-03-24-1</w:t>
      </w:r>
    </w:p>
    <w:p w14:paraId="1B893392" w14:textId="450A2636" w:rsidR="00E71CB5" w:rsidRPr="00036D4B" w:rsidRDefault="00042B0D" w:rsidP="00C72C99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U Rokovcima</w:t>
      </w:r>
      <w:r w:rsidR="00E71CB5" w:rsidRPr="00036D4B">
        <w:rPr>
          <w:rFonts w:asciiTheme="majorHAnsi" w:hAnsiTheme="majorHAnsi"/>
          <w:sz w:val="20"/>
          <w:szCs w:val="20"/>
        </w:rPr>
        <w:t xml:space="preserve">, </w:t>
      </w:r>
      <w:r w:rsidR="00F06A36">
        <w:rPr>
          <w:rFonts w:asciiTheme="majorHAnsi" w:hAnsiTheme="majorHAnsi"/>
          <w:sz w:val="20"/>
          <w:szCs w:val="20"/>
        </w:rPr>
        <w:t>25</w:t>
      </w:r>
      <w:r w:rsidR="00A03C48">
        <w:rPr>
          <w:rFonts w:asciiTheme="majorHAnsi" w:hAnsiTheme="majorHAnsi"/>
          <w:sz w:val="20"/>
          <w:szCs w:val="20"/>
        </w:rPr>
        <w:t xml:space="preserve">. </w:t>
      </w:r>
      <w:r w:rsidR="00F06A36">
        <w:rPr>
          <w:rFonts w:asciiTheme="majorHAnsi" w:hAnsiTheme="majorHAnsi"/>
          <w:sz w:val="20"/>
          <w:szCs w:val="20"/>
        </w:rPr>
        <w:t>rujan</w:t>
      </w:r>
      <w:r>
        <w:rPr>
          <w:rFonts w:asciiTheme="majorHAnsi" w:hAnsiTheme="majorHAnsi"/>
          <w:sz w:val="20"/>
          <w:szCs w:val="20"/>
        </w:rPr>
        <w:t xml:space="preserve"> 2024</w:t>
      </w:r>
      <w:r w:rsidR="00E71CB5" w:rsidRPr="00036D4B">
        <w:rPr>
          <w:rFonts w:asciiTheme="majorHAnsi" w:hAnsiTheme="majorHAnsi"/>
          <w:sz w:val="20"/>
          <w:szCs w:val="20"/>
        </w:rPr>
        <w:t>. godine</w:t>
      </w:r>
    </w:p>
    <w:p w14:paraId="511DA528" w14:textId="77777777" w:rsidR="00E71CB5" w:rsidRPr="00036D4B" w:rsidRDefault="00E71CB5" w:rsidP="00E71CB5">
      <w:pPr>
        <w:ind w:firstLine="6237"/>
        <w:jc w:val="center"/>
        <w:rPr>
          <w:rFonts w:asciiTheme="majorHAnsi" w:hAnsiTheme="majorHAnsi"/>
          <w:b/>
          <w:bCs/>
          <w:sz w:val="20"/>
          <w:szCs w:val="20"/>
        </w:rPr>
      </w:pPr>
    </w:p>
    <w:p w14:paraId="6CBEC04D" w14:textId="77777777" w:rsidR="00E71CB5" w:rsidRPr="00036D4B" w:rsidRDefault="00E71CB5" w:rsidP="00E71CB5">
      <w:pPr>
        <w:ind w:firstLine="6237"/>
        <w:jc w:val="center"/>
        <w:rPr>
          <w:rFonts w:asciiTheme="majorHAnsi" w:hAnsiTheme="majorHAnsi"/>
          <w:b/>
          <w:bCs/>
          <w:sz w:val="20"/>
          <w:szCs w:val="20"/>
        </w:rPr>
      </w:pPr>
    </w:p>
    <w:p w14:paraId="08FF2023" w14:textId="77777777" w:rsidR="00E71CB5" w:rsidRPr="00036D4B" w:rsidRDefault="00E71CB5" w:rsidP="00E71CB5">
      <w:pPr>
        <w:ind w:firstLine="6237"/>
        <w:jc w:val="center"/>
        <w:rPr>
          <w:rFonts w:asciiTheme="majorHAnsi" w:hAnsiTheme="majorHAnsi"/>
          <w:b/>
          <w:bCs/>
          <w:sz w:val="20"/>
          <w:szCs w:val="20"/>
        </w:rPr>
      </w:pPr>
    </w:p>
    <w:p w14:paraId="1221C4EF" w14:textId="3E816A74" w:rsidR="00E71CB5" w:rsidRPr="00036D4B" w:rsidRDefault="00A03C48" w:rsidP="00A03C48">
      <w:pPr>
        <w:rPr>
          <w:rFonts w:asciiTheme="majorHAnsi" w:hAnsiTheme="majorHAnsi"/>
          <w:b/>
          <w:bCs/>
          <w:sz w:val="20"/>
          <w:szCs w:val="20"/>
        </w:rPr>
      </w:pPr>
      <w:r>
        <w:rPr>
          <w:rFonts w:asciiTheme="majorHAnsi" w:hAnsiTheme="maj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PREDSJEDNIK OPĆINSKOG VIJEĆA</w:t>
      </w:r>
    </w:p>
    <w:p w14:paraId="64012963" w14:textId="51EAACD0" w:rsidR="00E71CB5" w:rsidRPr="003047B0" w:rsidRDefault="00A03C48" w:rsidP="00A03C48">
      <w:pPr>
        <w:ind w:firstLine="623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Darko Duktaj, mag.ing.el</w:t>
      </w:r>
    </w:p>
    <w:sectPr w:rsidR="00E71CB5" w:rsidRPr="003047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1E697C"/>
    <w:multiLevelType w:val="hybridMultilevel"/>
    <w:tmpl w:val="22A46192"/>
    <w:lvl w:ilvl="0" w:tplc="041A0009">
      <w:start w:val="1"/>
      <w:numFmt w:val="bullet"/>
      <w:lvlText w:val=""/>
      <w:lvlJc w:val="left"/>
      <w:pPr>
        <w:ind w:left="147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num w:numId="1" w16cid:durableId="1706640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6E4"/>
    <w:rsid w:val="00007766"/>
    <w:rsid w:val="00036D4B"/>
    <w:rsid w:val="00042B0D"/>
    <w:rsid w:val="00060985"/>
    <w:rsid w:val="00076D14"/>
    <w:rsid w:val="000D1977"/>
    <w:rsid w:val="001106F0"/>
    <w:rsid w:val="0013511F"/>
    <w:rsid w:val="001A7B39"/>
    <w:rsid w:val="00215365"/>
    <w:rsid w:val="003047B0"/>
    <w:rsid w:val="00337860"/>
    <w:rsid w:val="003617CC"/>
    <w:rsid w:val="003B483A"/>
    <w:rsid w:val="003B4F17"/>
    <w:rsid w:val="003C06E4"/>
    <w:rsid w:val="003D393F"/>
    <w:rsid w:val="003F4F33"/>
    <w:rsid w:val="00401BF8"/>
    <w:rsid w:val="0046528F"/>
    <w:rsid w:val="00480793"/>
    <w:rsid w:val="004838BC"/>
    <w:rsid w:val="004C2690"/>
    <w:rsid w:val="004C6517"/>
    <w:rsid w:val="0052017E"/>
    <w:rsid w:val="00547528"/>
    <w:rsid w:val="00547E03"/>
    <w:rsid w:val="005A6C4D"/>
    <w:rsid w:val="005A6E66"/>
    <w:rsid w:val="005B7323"/>
    <w:rsid w:val="00637908"/>
    <w:rsid w:val="00646473"/>
    <w:rsid w:val="00654BF3"/>
    <w:rsid w:val="006C395F"/>
    <w:rsid w:val="006C670A"/>
    <w:rsid w:val="006F5C17"/>
    <w:rsid w:val="0070396A"/>
    <w:rsid w:val="007D195E"/>
    <w:rsid w:val="007E0466"/>
    <w:rsid w:val="007E1B76"/>
    <w:rsid w:val="00854AF9"/>
    <w:rsid w:val="00876011"/>
    <w:rsid w:val="00A03C48"/>
    <w:rsid w:val="00A058B6"/>
    <w:rsid w:val="00AA0ADF"/>
    <w:rsid w:val="00AB667A"/>
    <w:rsid w:val="00B11B73"/>
    <w:rsid w:val="00B54B5A"/>
    <w:rsid w:val="00B80DBF"/>
    <w:rsid w:val="00BC541C"/>
    <w:rsid w:val="00C72C99"/>
    <w:rsid w:val="00C906A1"/>
    <w:rsid w:val="00D622ED"/>
    <w:rsid w:val="00DB171E"/>
    <w:rsid w:val="00DF3868"/>
    <w:rsid w:val="00DF428B"/>
    <w:rsid w:val="00E71CB5"/>
    <w:rsid w:val="00E90F52"/>
    <w:rsid w:val="00E928ED"/>
    <w:rsid w:val="00F06A36"/>
    <w:rsid w:val="00F52EB7"/>
    <w:rsid w:val="00F82FBE"/>
    <w:rsid w:val="00F926ED"/>
    <w:rsid w:val="00FE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67409"/>
  <w15:docId w15:val="{6C6DC46D-749F-442A-A981-400888E9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07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0776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F5C17"/>
    <w:pPr>
      <w:ind w:left="720"/>
      <w:contextualSpacing/>
    </w:pPr>
  </w:style>
  <w:style w:type="paragraph" w:styleId="Bezproreda">
    <w:name w:val="No Spacing"/>
    <w:uiPriority w:val="1"/>
    <w:qFormat/>
    <w:rsid w:val="0033786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C906A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906A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906A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047B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047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96AC7-EC48-444C-8002-0B7EFF011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4</Pages>
  <Words>1245</Words>
  <Characters>7100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LAG</dc:creator>
  <cp:lastModifiedBy>Poljoprivredni Redar OA</cp:lastModifiedBy>
  <cp:revision>28</cp:revision>
  <cp:lastPrinted>2016-02-10T10:28:00Z</cp:lastPrinted>
  <dcterms:created xsi:type="dcterms:W3CDTF">2016-03-29T07:25:00Z</dcterms:created>
  <dcterms:modified xsi:type="dcterms:W3CDTF">2024-09-26T16:42:00Z</dcterms:modified>
</cp:coreProperties>
</file>